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1F7F" w14:textId="3F0BE96A" w:rsidR="00A666CD" w:rsidRPr="00052C1E" w:rsidRDefault="00A666CD" w:rsidP="00A666CD">
      <w:pPr>
        <w:spacing w:after="0"/>
        <w:ind w:left="7082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052C1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52C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5CF3E13" w14:textId="77777777" w:rsidR="00A666CD" w:rsidRPr="00052C1E" w:rsidRDefault="00A666CD" w:rsidP="00A666CD">
      <w:pPr>
        <w:spacing w:after="0"/>
        <w:ind w:left="7082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052C1E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14:paraId="0A8D512C" w14:textId="1EDFE292" w:rsidR="00A666CD" w:rsidRPr="00052C1E" w:rsidRDefault="00A666CD" w:rsidP="00A666CD">
      <w:pPr>
        <w:spacing w:after="0"/>
        <w:ind w:left="7082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052C1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11120">
        <w:rPr>
          <w:rFonts w:ascii="Times New Roman" w:hAnsi="Times New Roman" w:cs="Times New Roman"/>
          <w:sz w:val="24"/>
          <w:szCs w:val="24"/>
          <w:lang w:val="en-US"/>
        </w:rPr>
        <w:t>17.04.2026</w:t>
      </w:r>
      <w:r w:rsidRPr="00052C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A6FB888" w14:textId="7BBCD819" w:rsidR="00A666CD" w:rsidRPr="00B11120" w:rsidRDefault="00A666CD" w:rsidP="00A666CD">
      <w:pPr>
        <w:spacing w:after="0"/>
        <w:ind w:left="7082" w:firstLine="6"/>
        <w:rPr>
          <w:rFonts w:ascii="Times New Roman" w:hAnsi="Times New Roman" w:cs="Times New Roman"/>
          <w:sz w:val="24"/>
          <w:szCs w:val="24"/>
          <w:lang w:val="en-US"/>
        </w:rPr>
      </w:pPr>
      <w:r w:rsidRPr="00052C1E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B11120">
        <w:rPr>
          <w:rFonts w:ascii="Times New Roman" w:hAnsi="Times New Roman" w:cs="Times New Roman"/>
          <w:sz w:val="24"/>
          <w:szCs w:val="24"/>
          <w:lang w:val="en-US"/>
        </w:rPr>
        <w:t>1155-47/VIII</w:t>
      </w:r>
    </w:p>
    <w:p w14:paraId="67B1D985" w14:textId="4279BF69" w:rsidR="006E5906" w:rsidRPr="00A666CD" w:rsidRDefault="006E5906" w:rsidP="006E5906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</w:t>
      </w:r>
    </w:p>
    <w:p w14:paraId="763E2E44" w14:textId="77777777" w:rsidR="006E5906" w:rsidRPr="00DA2EFE" w:rsidRDefault="006E5906" w:rsidP="00DA2E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DA2EFE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Порядок використання коштів міського бюджету</w:t>
      </w:r>
    </w:p>
    <w:p w14:paraId="1299CAA0" w14:textId="77777777" w:rsidR="00DA2EFE" w:rsidRDefault="006E5906" w:rsidP="00DA2E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DA2EFE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 виконання доручень виборців депутатами Тернівської міської ради</w:t>
      </w:r>
      <w:r w:rsidR="00023829" w:rsidRPr="00DA2EF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14:paraId="4A81CCFB" w14:textId="6F527236" w:rsidR="006E5906" w:rsidRPr="00DA2EFE" w:rsidRDefault="005A5707" w:rsidP="00DA2E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DA2EFE">
        <w:rPr>
          <w:rFonts w:ascii="Times New Roman" w:hAnsi="Times New Roman" w:cs="Times New Roman"/>
          <w:b/>
          <w:bCs/>
          <w:sz w:val="26"/>
          <w:szCs w:val="26"/>
          <w:lang w:val="uk-UA"/>
        </w:rPr>
        <w:t>н</w:t>
      </w:r>
      <w:r w:rsidR="00023829" w:rsidRPr="00DA2EFE">
        <w:rPr>
          <w:rFonts w:ascii="Times New Roman" w:hAnsi="Times New Roman" w:cs="Times New Roman"/>
          <w:b/>
          <w:bCs/>
          <w:sz w:val="26"/>
          <w:szCs w:val="26"/>
          <w:lang w:val="uk-UA"/>
        </w:rPr>
        <w:t>а 202</w:t>
      </w:r>
      <w:r w:rsidR="00C16DC9">
        <w:rPr>
          <w:rFonts w:ascii="Times New Roman" w:hAnsi="Times New Roman" w:cs="Times New Roman"/>
          <w:b/>
          <w:bCs/>
          <w:sz w:val="26"/>
          <w:szCs w:val="26"/>
          <w:lang w:val="uk-UA"/>
        </w:rPr>
        <w:t>6</w:t>
      </w:r>
      <w:r w:rsidR="00023829" w:rsidRPr="00DA2EF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рік</w:t>
      </w:r>
    </w:p>
    <w:p w14:paraId="70A190C6" w14:textId="77777777" w:rsidR="006E5906" w:rsidRPr="00A666CD" w:rsidRDefault="006E5906" w:rsidP="006E5906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389E4B6" w14:textId="77777777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1. Порядок використання коштів міського бюджету на виконання доручень виборців депутатами Тернівської міської ради розроблений з метою забезпечення виконання депутатських повноважень по забезпеченню економічного та соціального розвитку міста Тернівка, виконання доручень виборців  відповідно до законів України «Про місцеве самоврядування в Україні» та «Про статус депутатів місцевих рад».</w:t>
      </w:r>
    </w:p>
    <w:p w14:paraId="5C17C2A7" w14:textId="77777777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2. Кошти використовуються лише за цільовим призначенням на фінансування заходів, передбачених цим порядком і передбачаються у рішенні про міський бюджет на відповідний бюджетний рік.</w:t>
      </w:r>
    </w:p>
    <w:p w14:paraId="169364C6" w14:textId="77777777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3. Сума коштів, яка може бути використана на фінансування заходів, передбачених цим порядком, для кожного депутата є однаковою.</w:t>
      </w:r>
    </w:p>
    <w:p w14:paraId="2F8DCD2F" w14:textId="77777777" w:rsidR="009529B5" w:rsidRDefault="009529B5" w:rsidP="00C16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4. Основні напрями використання коштів:</w:t>
      </w:r>
    </w:p>
    <w:p w14:paraId="05273C96" w14:textId="5335D83A" w:rsidR="00C16F0D" w:rsidRDefault="00C16F0D" w:rsidP="00C16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4.1. Допомога </w:t>
      </w:r>
      <w:r w:rsidR="00EE7EC1">
        <w:rPr>
          <w:rFonts w:ascii="Times New Roman" w:hAnsi="Times New Roman" w:cs="Times New Roman"/>
          <w:sz w:val="26"/>
          <w:szCs w:val="26"/>
          <w:lang w:val="uk-UA"/>
        </w:rPr>
        <w:t>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илам </w:t>
      </w:r>
      <w:r w:rsidR="00EE7EC1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>борони</w:t>
      </w:r>
      <w:r w:rsidR="00EE7EC1">
        <w:rPr>
          <w:rFonts w:ascii="Times New Roman" w:hAnsi="Times New Roman" w:cs="Times New Roman"/>
          <w:sz w:val="26"/>
          <w:szCs w:val="26"/>
          <w:lang w:val="uk-UA"/>
        </w:rPr>
        <w:t xml:space="preserve">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CCF615B" w14:textId="0DC2D80C" w:rsidR="00C16F0D" w:rsidRPr="00A666CD" w:rsidRDefault="00C16F0D" w:rsidP="00C16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4.2. Адресна матеріальна допомога жителям м. Тернівки та ВПО, зареєстрованим на території громади.</w:t>
      </w:r>
    </w:p>
    <w:p w14:paraId="6E0541F6" w14:textId="64239C68" w:rsidR="009529B5" w:rsidRPr="00A666CD" w:rsidRDefault="009529B5" w:rsidP="00C16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C16F0D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>. Виконання робіт з поточного, капітального ремонту, реконструкції об’єктів благоустрою.</w:t>
      </w:r>
    </w:p>
    <w:p w14:paraId="5AC07BEB" w14:textId="7F48F3F6" w:rsidR="009529B5" w:rsidRPr="00A666CD" w:rsidRDefault="009529B5" w:rsidP="00C16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C16F0D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>. Виконання робіт з поточного, капітального ремонту, реконструкції комунального майна, житлового фонду, закладів соціально-культурної сфери міста.</w:t>
      </w:r>
    </w:p>
    <w:p w14:paraId="255EC276" w14:textId="79D31CC5" w:rsidR="009529B5" w:rsidRPr="00A666CD" w:rsidRDefault="009529B5" w:rsidP="00C16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C16F0D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>. Зміцнення та розширення матеріально-технічної бази об’єктів соціально-культурної сфери, освітньої та медичної галузі, позашкільної освіти, що належать до спільної або комунальної власності міста.</w:t>
      </w:r>
    </w:p>
    <w:p w14:paraId="3F56E569" w14:textId="2C8329E0" w:rsidR="009529B5" w:rsidRPr="00A666CD" w:rsidRDefault="009529B5" w:rsidP="00C16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C16F0D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>. Оздоровлення дітей-сиріт, дітей, позбавлених батьківського піклування, дітей з багатодітних сімей, дітей з малозабезпечених сімей, талановитих та обдарованих дітей, дітей, які досягли успіхів у спорті, інших галузях.</w:t>
      </w:r>
    </w:p>
    <w:p w14:paraId="03ABBDFF" w14:textId="39C17172" w:rsidR="009529B5" w:rsidRPr="00A666CD" w:rsidRDefault="009529B5" w:rsidP="00C16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C16F0D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>. Підтримка творчих, спортивних, письменницьких колективів (літераторів), проведення мистецько-культурних та спортивних заходів</w:t>
      </w:r>
    </w:p>
    <w:p w14:paraId="6EA492BC" w14:textId="5AFC269C" w:rsidR="009529B5" w:rsidRPr="00A666CD" w:rsidRDefault="009529B5" w:rsidP="00C16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C16F0D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>. Придбання спортивного інвентарю.</w:t>
      </w:r>
    </w:p>
    <w:p w14:paraId="3A9E31DB" w14:textId="49C7FCF1" w:rsidR="009529B5" w:rsidRPr="00A666CD" w:rsidRDefault="009529B5" w:rsidP="00C16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C16F0D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>. Поповнення бібліотечних фондів, видавництво нової літератури, у першу чергу такої, яка б пропагувала українські національні традиції, духовний розвиток особистості та місцевий фольклор, історію, традиції та народні звичаї.</w:t>
      </w:r>
    </w:p>
    <w:p w14:paraId="164B99CC" w14:textId="6D57D1BE" w:rsidR="00C16F0D" w:rsidRPr="00A666CD" w:rsidRDefault="009529B5" w:rsidP="00C16F0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C16F0D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>. Інші видатки, які згідно з чинним законодавством можуть фінансуватися за рахунок коштів міського бюджету.</w:t>
      </w:r>
    </w:p>
    <w:p w14:paraId="1EBF1207" w14:textId="4A9E3BD3" w:rsidR="009529B5" w:rsidRPr="00A666CD" w:rsidRDefault="009529B5" w:rsidP="00C16F0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 xml:space="preserve">5. Для виділення коштів депутат міської ради звертається до міського голови </w:t>
      </w:r>
      <w:r w:rsidR="00C16F0D">
        <w:rPr>
          <w:rFonts w:ascii="Times New Roman" w:hAnsi="Times New Roman" w:cs="Times New Roman"/>
          <w:sz w:val="26"/>
          <w:szCs w:val="26"/>
          <w:lang w:val="uk-UA"/>
        </w:rPr>
        <w:t xml:space="preserve">(особи, яка виконує його повноваження) 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 xml:space="preserve">з письмовим зверненням, в якому зазначаються 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lastRenderedPageBreak/>
        <w:t>обґрунтовані цілі витрат і сума коштів, необхідних для використання в межах  запланованих коштів.</w:t>
      </w:r>
    </w:p>
    <w:p w14:paraId="2323496C" w14:textId="77777777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6. До письмового звернення депутати долучають необхідні підтверджуючі документи:</w:t>
      </w:r>
    </w:p>
    <w:p w14:paraId="1BC47486" w14:textId="77777777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- доручення виборців, звернення установ та організацій.</w:t>
      </w:r>
    </w:p>
    <w:p w14:paraId="5AB70CAC" w14:textId="47CF96CF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7. На підставі звернення депутатів з підтверджуючими документами та клопотання до міського голови</w:t>
      </w:r>
      <w:r w:rsidR="005667AA">
        <w:rPr>
          <w:rFonts w:ascii="Times New Roman" w:hAnsi="Times New Roman" w:cs="Times New Roman"/>
          <w:sz w:val="26"/>
          <w:szCs w:val="26"/>
          <w:lang w:val="uk-UA"/>
        </w:rPr>
        <w:t xml:space="preserve"> (особи, яка виконує його повноваження)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 xml:space="preserve"> про виділення коштів з міського бюджету</w:t>
      </w:r>
      <w:r w:rsidR="008C1E07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 xml:space="preserve"> міський голова</w:t>
      </w:r>
      <w:r w:rsidR="008C1E07">
        <w:rPr>
          <w:rFonts w:ascii="Times New Roman" w:hAnsi="Times New Roman" w:cs="Times New Roman"/>
          <w:sz w:val="26"/>
          <w:szCs w:val="26"/>
          <w:lang w:val="uk-UA"/>
        </w:rPr>
        <w:t xml:space="preserve"> (особа, яка виконує його повноваження)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 xml:space="preserve"> дає доручення керівникам відділів, управлінь Тернівської міської ради – головним розпорядникам бюджетних коштів по тим питанням, які знаходиться в їхньої компетенції, винести його на розгляд постійної комісії з питань економічної і інвестиційної політики, планування, бюджету, фінансів та соціально-економічного розвитку, сфери послуг, підприємництва та захисту прав споживачів</w:t>
      </w:r>
    </w:p>
    <w:p w14:paraId="3B6E1414" w14:textId="77777777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8. Заяви про виділення коштів розглядаються у порядку їх надходжень.</w:t>
      </w:r>
    </w:p>
    <w:p w14:paraId="090504D5" w14:textId="6F590CA5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9. На підставі протоколу постійної комісії з питань планування, бюджету, фінансів, економічних реформ, торгівлі та підприємництва, фінансове управління готує про</w:t>
      </w:r>
      <w:r w:rsidR="00C16F0D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>кт рішення міської ради про внесення змін до міського бюджету.</w:t>
      </w:r>
    </w:p>
    <w:p w14:paraId="20971062" w14:textId="77777777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10. Невикористані депутатами до 01 грудня бюджетного року кошти перерозподіляються на аналогічні цілі за рішенням міської ради.</w:t>
      </w:r>
    </w:p>
    <w:p w14:paraId="5E5C517F" w14:textId="77777777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11. Депутати міської ради можуть об’єднувати кошти для спільного їх використання за одним напрямком (об’єктами, заходами) із дотриманням вимог цього Порядку.</w:t>
      </w:r>
    </w:p>
    <w:p w14:paraId="16AF636F" w14:textId="77777777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12. Депутати можуть відмовитись від використання коштів. Останній термін подання звернення на виділення коштів – 10 (десяте) грудня.</w:t>
      </w:r>
    </w:p>
    <w:p w14:paraId="61865B2F" w14:textId="77777777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13. Депутати міської ради звітують перед постійною комісією з економічної і інвестиційної політики, планування, бюджету, фінансів та соціально-економічного розвитку, сфери послуг, підприємництва та захисту прав споживачів про особисті результати, здійснюють оцінку досягнення поставленої мети стосовно спрямування бюджетних коштів за підсумками бюджетного періоду.</w:t>
      </w:r>
    </w:p>
    <w:p w14:paraId="7A650D50" w14:textId="308E0221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 xml:space="preserve">14. </w:t>
      </w:r>
      <w:r w:rsidR="00C16F0D">
        <w:rPr>
          <w:rFonts w:ascii="Times New Roman" w:hAnsi="Times New Roman" w:cs="Times New Roman"/>
          <w:sz w:val="26"/>
          <w:szCs w:val="26"/>
          <w:lang w:val="uk-UA"/>
        </w:rPr>
        <w:t>Ф</w:t>
      </w:r>
      <w:r w:rsidRPr="00A666CD">
        <w:rPr>
          <w:rFonts w:ascii="Times New Roman" w:hAnsi="Times New Roman" w:cs="Times New Roman"/>
          <w:sz w:val="26"/>
          <w:szCs w:val="26"/>
          <w:lang w:val="uk-UA"/>
        </w:rPr>
        <w:t>інансове управління щоквартально до 20 числа місяця, що настає за звітним періодом, надає постійній комісії з питань економічної і інвестиційної політики, планування, бюджету, фінансів та соціально-економічного розвитку, сфери послуг, підприємництва та захисту прав споживачів інформацію про використані  кошти .</w:t>
      </w:r>
    </w:p>
    <w:p w14:paraId="11BC9DD7" w14:textId="77777777" w:rsidR="009529B5" w:rsidRPr="00A666CD" w:rsidRDefault="009529B5" w:rsidP="009529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15. Відповідальність за цільове використання бюджетних коштів покладається на головних розпорядників коштів.</w:t>
      </w:r>
    </w:p>
    <w:p w14:paraId="258B1C3C" w14:textId="77777777" w:rsidR="006E5906" w:rsidRPr="00A666CD" w:rsidRDefault="006E5906" w:rsidP="00DA2EFE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3153C8A" w14:textId="60B7DBCC" w:rsidR="00A61CAB" w:rsidRPr="00A666CD" w:rsidRDefault="006E5906" w:rsidP="00E26D4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6CD">
        <w:rPr>
          <w:rFonts w:ascii="Times New Roman" w:hAnsi="Times New Roman" w:cs="Times New Roman"/>
          <w:sz w:val="26"/>
          <w:szCs w:val="26"/>
          <w:lang w:val="uk-UA"/>
        </w:rPr>
        <w:t>Секретар ради                                                                                 Ж</w:t>
      </w:r>
      <w:r w:rsidR="00DA2EFE">
        <w:rPr>
          <w:rFonts w:ascii="Times New Roman" w:hAnsi="Times New Roman" w:cs="Times New Roman"/>
          <w:sz w:val="26"/>
          <w:szCs w:val="26"/>
          <w:lang w:val="uk-UA"/>
        </w:rPr>
        <w:t xml:space="preserve">анна </w:t>
      </w:r>
      <w:r w:rsidR="00DA2EFE" w:rsidRPr="00A666CD">
        <w:rPr>
          <w:rFonts w:ascii="Times New Roman" w:hAnsi="Times New Roman" w:cs="Times New Roman"/>
          <w:sz w:val="26"/>
          <w:szCs w:val="26"/>
          <w:lang w:val="uk-UA"/>
        </w:rPr>
        <w:t>ШКУТ</w:t>
      </w:r>
    </w:p>
    <w:sectPr w:rsidR="00A61CAB" w:rsidRPr="00A666CD" w:rsidSect="00AB268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8ADD" w14:textId="77777777" w:rsidR="005E715F" w:rsidRDefault="005E715F" w:rsidP="00AB2686">
      <w:pPr>
        <w:spacing w:after="0" w:line="240" w:lineRule="auto"/>
      </w:pPr>
      <w:r>
        <w:separator/>
      </w:r>
    </w:p>
  </w:endnote>
  <w:endnote w:type="continuationSeparator" w:id="0">
    <w:p w14:paraId="77A5E2C0" w14:textId="77777777" w:rsidR="005E715F" w:rsidRDefault="005E715F" w:rsidP="00AB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80E0" w14:textId="77777777" w:rsidR="005E715F" w:rsidRDefault="005E715F" w:rsidP="00AB2686">
      <w:pPr>
        <w:spacing w:after="0" w:line="240" w:lineRule="auto"/>
      </w:pPr>
      <w:r>
        <w:separator/>
      </w:r>
    </w:p>
  </w:footnote>
  <w:footnote w:type="continuationSeparator" w:id="0">
    <w:p w14:paraId="6B639809" w14:textId="77777777" w:rsidR="005E715F" w:rsidRDefault="005E715F" w:rsidP="00AB2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004241"/>
      <w:docPartObj>
        <w:docPartGallery w:val="Page Numbers (Top of Page)"/>
        <w:docPartUnique/>
      </w:docPartObj>
    </w:sdtPr>
    <w:sdtContent>
      <w:p w14:paraId="79E07459" w14:textId="3F3BAF54" w:rsidR="00AB2686" w:rsidRDefault="00AB2686">
        <w:pPr>
          <w:pStyle w:val="a8"/>
          <w:jc w:val="center"/>
        </w:pPr>
        <w:r w:rsidRPr="00AB26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6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26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B2686">
          <w:rPr>
            <w:rFonts w:ascii="Times New Roman" w:hAnsi="Times New Roman" w:cs="Times New Roman"/>
            <w:sz w:val="24"/>
            <w:szCs w:val="24"/>
          </w:rPr>
          <w:t>2</w:t>
        </w:r>
        <w:r w:rsidRPr="00AB26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5295EA" w14:textId="77777777" w:rsidR="00AB2686" w:rsidRDefault="00AB268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6627A"/>
    <w:multiLevelType w:val="hybridMultilevel"/>
    <w:tmpl w:val="481859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10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4C"/>
    <w:rsid w:val="0001469F"/>
    <w:rsid w:val="00023829"/>
    <w:rsid w:val="00052C1E"/>
    <w:rsid w:val="000943D3"/>
    <w:rsid w:val="00121040"/>
    <w:rsid w:val="0016064A"/>
    <w:rsid w:val="001819A3"/>
    <w:rsid w:val="001B0752"/>
    <w:rsid w:val="00233B2D"/>
    <w:rsid w:val="00235FBF"/>
    <w:rsid w:val="00276357"/>
    <w:rsid w:val="002F3C58"/>
    <w:rsid w:val="00316751"/>
    <w:rsid w:val="00337A7D"/>
    <w:rsid w:val="003428DB"/>
    <w:rsid w:val="00350FA5"/>
    <w:rsid w:val="003A1183"/>
    <w:rsid w:val="003A3371"/>
    <w:rsid w:val="003D0EB8"/>
    <w:rsid w:val="00424CE2"/>
    <w:rsid w:val="004B7FBE"/>
    <w:rsid w:val="005175B0"/>
    <w:rsid w:val="005667AA"/>
    <w:rsid w:val="00590FA2"/>
    <w:rsid w:val="005933D3"/>
    <w:rsid w:val="005A0091"/>
    <w:rsid w:val="005A5707"/>
    <w:rsid w:val="005E1B21"/>
    <w:rsid w:val="005E715F"/>
    <w:rsid w:val="00602ECA"/>
    <w:rsid w:val="00603E45"/>
    <w:rsid w:val="00660917"/>
    <w:rsid w:val="00680CBA"/>
    <w:rsid w:val="00684CCA"/>
    <w:rsid w:val="00687010"/>
    <w:rsid w:val="006A0BF4"/>
    <w:rsid w:val="006D189C"/>
    <w:rsid w:val="006E5906"/>
    <w:rsid w:val="00711506"/>
    <w:rsid w:val="00754B1F"/>
    <w:rsid w:val="007905FF"/>
    <w:rsid w:val="008050C6"/>
    <w:rsid w:val="00845582"/>
    <w:rsid w:val="008C1E07"/>
    <w:rsid w:val="009529B5"/>
    <w:rsid w:val="009C7550"/>
    <w:rsid w:val="009F0E7D"/>
    <w:rsid w:val="009F7DCC"/>
    <w:rsid w:val="00A1124C"/>
    <w:rsid w:val="00A15849"/>
    <w:rsid w:val="00A36477"/>
    <w:rsid w:val="00A61CAB"/>
    <w:rsid w:val="00A666CD"/>
    <w:rsid w:val="00AB2686"/>
    <w:rsid w:val="00B11120"/>
    <w:rsid w:val="00B52910"/>
    <w:rsid w:val="00B53E65"/>
    <w:rsid w:val="00B61C39"/>
    <w:rsid w:val="00B7718B"/>
    <w:rsid w:val="00B961F2"/>
    <w:rsid w:val="00BE255F"/>
    <w:rsid w:val="00C15869"/>
    <w:rsid w:val="00C16DC9"/>
    <w:rsid w:val="00C16F0D"/>
    <w:rsid w:val="00CB57C1"/>
    <w:rsid w:val="00CD4AD8"/>
    <w:rsid w:val="00CE0A03"/>
    <w:rsid w:val="00CE30B4"/>
    <w:rsid w:val="00D6476E"/>
    <w:rsid w:val="00DA2EFE"/>
    <w:rsid w:val="00DD5B5F"/>
    <w:rsid w:val="00E11A5F"/>
    <w:rsid w:val="00E26D42"/>
    <w:rsid w:val="00E54617"/>
    <w:rsid w:val="00EA7355"/>
    <w:rsid w:val="00EA7DDC"/>
    <w:rsid w:val="00EE63CC"/>
    <w:rsid w:val="00EE7EC1"/>
    <w:rsid w:val="00F118C6"/>
    <w:rsid w:val="00F13E34"/>
    <w:rsid w:val="00F2552B"/>
    <w:rsid w:val="00F45C1A"/>
    <w:rsid w:val="00F81922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1C96"/>
  <w15:docId w15:val="{222937EF-D48E-4681-87DF-DBA5A271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1CAB"/>
    <w:rPr>
      <w:rFonts w:ascii="Segoe UI" w:hAnsi="Segoe UI" w:cs="Segoe UI"/>
      <w:sz w:val="18"/>
      <w:szCs w:val="18"/>
      <w:lang w:val="ru-RU"/>
    </w:rPr>
  </w:style>
  <w:style w:type="paragraph" w:styleId="a5">
    <w:name w:val="Normal (Web)"/>
    <w:basedOn w:val="a"/>
    <w:uiPriority w:val="99"/>
    <w:unhideWhenUsed/>
    <w:rsid w:val="009C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6E5906"/>
    <w:rPr>
      <w:rFonts w:ascii="Times New Roman" w:hAnsi="Times New Roman" w:cs="Times New Roman" w:hint="default"/>
      <w:sz w:val="18"/>
      <w:szCs w:val="18"/>
    </w:rPr>
  </w:style>
  <w:style w:type="table" w:styleId="a6">
    <w:name w:val="Table Grid"/>
    <w:basedOn w:val="a1"/>
    <w:uiPriority w:val="39"/>
    <w:rsid w:val="006E5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E5906"/>
    <w:rPr>
      <w:b/>
      <w:bCs/>
    </w:rPr>
  </w:style>
  <w:style w:type="paragraph" w:styleId="a8">
    <w:name w:val="header"/>
    <w:basedOn w:val="a"/>
    <w:link w:val="a9"/>
    <w:uiPriority w:val="99"/>
    <w:unhideWhenUsed/>
    <w:rsid w:val="00AB26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2686"/>
    <w:rPr>
      <w:lang w:val="ru-RU"/>
    </w:rPr>
  </w:style>
  <w:style w:type="paragraph" w:styleId="aa">
    <w:name w:val="footer"/>
    <w:basedOn w:val="a"/>
    <w:link w:val="ab"/>
    <w:uiPriority w:val="99"/>
    <w:unhideWhenUsed/>
    <w:rsid w:val="00AB26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268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3185</Words>
  <Characters>1816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marinashere@gmail.com</cp:lastModifiedBy>
  <cp:revision>12</cp:revision>
  <cp:lastPrinted>2022-02-09T13:07:00Z</cp:lastPrinted>
  <dcterms:created xsi:type="dcterms:W3CDTF">2026-02-06T07:33:00Z</dcterms:created>
  <dcterms:modified xsi:type="dcterms:W3CDTF">2026-04-22T06:52:00Z</dcterms:modified>
</cp:coreProperties>
</file>