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0A796" w14:textId="77777777" w:rsidR="008A2CA7" w:rsidRPr="004D27F4" w:rsidRDefault="008A2CA7" w:rsidP="00DE012F">
      <w:pPr>
        <w:pStyle w:val="a6"/>
        <w:jc w:val="right"/>
        <w:rPr>
          <w:lang w:val="uk-UA"/>
        </w:rPr>
      </w:pPr>
      <w:r w:rsidRPr="004D27F4">
        <w:rPr>
          <w:szCs w:val="24"/>
          <w:lang w:val="uk-UA"/>
        </w:rPr>
        <w:t xml:space="preserve">                                                                                    </w:t>
      </w:r>
      <w:r w:rsidR="00DE012F" w:rsidRPr="004D27F4">
        <w:rPr>
          <w:szCs w:val="24"/>
          <w:lang w:val="uk-UA"/>
        </w:rPr>
        <w:t xml:space="preserve">  </w:t>
      </w:r>
      <w:r w:rsidRPr="004D27F4">
        <w:rPr>
          <w:szCs w:val="24"/>
          <w:lang w:val="uk-UA"/>
        </w:rPr>
        <w:t xml:space="preserve">                                                                                                                                         </w:t>
      </w:r>
      <w:r w:rsidRPr="004D27F4">
        <w:rPr>
          <w:lang w:val="uk-UA"/>
        </w:rPr>
        <w:t xml:space="preserve">Додаток </w:t>
      </w:r>
      <w:r w:rsidR="00A443F0" w:rsidRPr="004D27F4">
        <w:rPr>
          <w:lang w:val="uk-UA"/>
        </w:rPr>
        <w:t>3</w:t>
      </w:r>
      <w:r w:rsidRPr="004D27F4">
        <w:rPr>
          <w:lang w:val="uk-UA"/>
        </w:rPr>
        <w:t xml:space="preserve"> до </w:t>
      </w:r>
      <w:r w:rsidR="00A443F0" w:rsidRPr="004D27F4">
        <w:rPr>
          <w:lang w:val="uk-UA"/>
        </w:rPr>
        <w:t>Програми</w:t>
      </w:r>
    </w:p>
    <w:p w14:paraId="21B9F717" w14:textId="77777777" w:rsidR="008A2CA7" w:rsidRPr="004D27F4" w:rsidRDefault="00DE012F" w:rsidP="00DE012F">
      <w:pPr>
        <w:pStyle w:val="a6"/>
        <w:jc w:val="right"/>
        <w:rPr>
          <w:lang w:val="uk-UA"/>
        </w:rPr>
      </w:pPr>
      <w:r w:rsidRPr="004D27F4">
        <w:rPr>
          <w:lang w:val="uk-UA"/>
        </w:rPr>
        <w:t xml:space="preserve">                     </w:t>
      </w:r>
      <w:r w:rsidR="008A2CA7" w:rsidRPr="004D27F4">
        <w:rPr>
          <w:lang w:val="uk-UA"/>
        </w:rPr>
        <w:t xml:space="preserve">                                                                         </w:t>
      </w:r>
      <w:r w:rsidRPr="004D27F4">
        <w:rPr>
          <w:lang w:val="uk-UA"/>
        </w:rPr>
        <w:t xml:space="preserve">                                                                                                                                   </w:t>
      </w:r>
    </w:p>
    <w:p w14:paraId="7648FFC6" w14:textId="77777777" w:rsidR="00DE012F" w:rsidRPr="004D27F4" w:rsidRDefault="00DE012F" w:rsidP="00DE012F">
      <w:pPr>
        <w:pStyle w:val="a6"/>
        <w:jc w:val="right"/>
        <w:rPr>
          <w:lang w:val="uk-UA"/>
        </w:rPr>
      </w:pPr>
    </w:p>
    <w:p w14:paraId="698947A3" w14:textId="77777777" w:rsidR="001902C5" w:rsidRPr="004D27F4" w:rsidRDefault="00A443F0" w:rsidP="008A2CA7">
      <w:pPr>
        <w:spacing w:before="120" w:after="120"/>
        <w:ind w:left="-57" w:right="-57"/>
        <w:jc w:val="center"/>
        <w:rPr>
          <w:b/>
          <w:szCs w:val="24"/>
          <w:lang w:val="uk-UA"/>
        </w:rPr>
      </w:pPr>
      <w:r w:rsidRPr="004D27F4">
        <w:rPr>
          <w:b/>
          <w:szCs w:val="24"/>
          <w:lang w:val="uk-UA"/>
        </w:rPr>
        <w:t>Очікувані результати</w:t>
      </w:r>
      <w:r w:rsidR="008A2CA7" w:rsidRPr="004D27F4">
        <w:rPr>
          <w:b/>
          <w:szCs w:val="24"/>
          <w:lang w:val="uk-UA"/>
        </w:rPr>
        <w:t xml:space="preserve"> </w:t>
      </w:r>
      <w:r w:rsidR="008A2CA7" w:rsidRPr="004D27F4">
        <w:rPr>
          <w:b/>
          <w:szCs w:val="24"/>
          <w:lang w:val="uk-UA"/>
        </w:rPr>
        <w:br/>
        <w:t xml:space="preserve"> виконання міської цільової соціальної програми молодіжної політики </w:t>
      </w:r>
    </w:p>
    <w:p w14:paraId="528E2A08" w14:textId="77777777" w:rsidR="008A2CA7" w:rsidRPr="004D27F4" w:rsidRDefault="008A2CA7" w:rsidP="008A2CA7">
      <w:pPr>
        <w:spacing w:before="120" w:after="120"/>
        <w:ind w:left="-57" w:right="-57"/>
        <w:jc w:val="center"/>
        <w:rPr>
          <w:b/>
          <w:szCs w:val="24"/>
          <w:lang w:val="uk-UA"/>
        </w:rPr>
      </w:pPr>
      <w:r w:rsidRPr="004D27F4">
        <w:rPr>
          <w:b/>
          <w:szCs w:val="24"/>
          <w:lang w:val="uk-UA"/>
        </w:rPr>
        <w:t>та національно-патріотичного виховання на 2022 - 2026 роки</w:t>
      </w:r>
    </w:p>
    <w:tbl>
      <w:tblPr>
        <w:tblStyle w:val="a3"/>
        <w:tblW w:w="13750" w:type="dxa"/>
        <w:tblInd w:w="1809" w:type="dxa"/>
        <w:tblLayout w:type="fixed"/>
        <w:tblLook w:val="04A0" w:firstRow="1" w:lastRow="0" w:firstColumn="1" w:lastColumn="0" w:noHBand="0" w:noVBand="1"/>
      </w:tblPr>
      <w:tblGrid>
        <w:gridCol w:w="2127"/>
        <w:gridCol w:w="6237"/>
        <w:gridCol w:w="708"/>
        <w:gridCol w:w="709"/>
        <w:gridCol w:w="851"/>
        <w:gridCol w:w="708"/>
        <w:gridCol w:w="709"/>
        <w:gridCol w:w="851"/>
        <w:gridCol w:w="850"/>
      </w:tblGrid>
      <w:tr w:rsidR="006063FC" w:rsidRPr="004D27F4" w14:paraId="0D945D0B" w14:textId="77777777" w:rsidTr="002344FE">
        <w:trPr>
          <w:trHeight w:val="495"/>
        </w:trPr>
        <w:tc>
          <w:tcPr>
            <w:tcW w:w="2127" w:type="dxa"/>
            <w:vMerge w:val="restart"/>
            <w:vAlign w:val="center"/>
          </w:tcPr>
          <w:p w14:paraId="32EF4B60" w14:textId="77777777" w:rsidR="006063FC" w:rsidRPr="004D27F4" w:rsidRDefault="006063FC" w:rsidP="007F6F71">
            <w:pPr>
              <w:spacing w:before="120" w:after="120"/>
              <w:ind w:left="-57" w:right="-57"/>
              <w:jc w:val="center"/>
              <w:rPr>
                <w:sz w:val="22"/>
                <w:lang w:val="uk-UA" w:eastAsia="uk-UA"/>
              </w:rPr>
            </w:pPr>
            <w:r w:rsidRPr="004D27F4">
              <w:rPr>
                <w:sz w:val="22"/>
                <w:lang w:val="uk-UA"/>
              </w:rPr>
              <w:t>Найменування завдання</w:t>
            </w:r>
          </w:p>
        </w:tc>
        <w:tc>
          <w:tcPr>
            <w:tcW w:w="6237" w:type="dxa"/>
            <w:vMerge w:val="restart"/>
            <w:vAlign w:val="center"/>
          </w:tcPr>
          <w:p w14:paraId="212B6CE1" w14:textId="77777777" w:rsidR="006063FC" w:rsidRPr="004D27F4" w:rsidRDefault="006063FC" w:rsidP="007F6F71">
            <w:pPr>
              <w:spacing w:before="120" w:after="120"/>
              <w:ind w:left="-57" w:right="-57"/>
              <w:jc w:val="center"/>
              <w:rPr>
                <w:color w:val="8DB4E2"/>
                <w:sz w:val="22"/>
                <w:lang w:val="uk-UA" w:eastAsia="uk-UA"/>
              </w:rPr>
            </w:pPr>
            <w:r w:rsidRPr="004D27F4">
              <w:rPr>
                <w:sz w:val="22"/>
                <w:lang w:val="uk-UA"/>
              </w:rPr>
              <w:t>Найменування показника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vAlign w:val="center"/>
          </w:tcPr>
          <w:p w14:paraId="19FCC6C3" w14:textId="77777777" w:rsidR="006063FC" w:rsidRPr="004D27F4" w:rsidRDefault="006063FC" w:rsidP="007F6F71">
            <w:pPr>
              <w:spacing w:before="120" w:after="120"/>
              <w:ind w:right="-57"/>
              <w:jc w:val="center"/>
              <w:rPr>
                <w:sz w:val="22"/>
                <w:lang w:val="uk-UA" w:eastAsia="uk-UA"/>
              </w:rPr>
            </w:pPr>
            <w:r w:rsidRPr="004D27F4">
              <w:rPr>
                <w:sz w:val="22"/>
                <w:lang w:val="uk-UA" w:eastAsia="uk-UA"/>
              </w:rPr>
              <w:t>Одиниця виміру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14:paraId="1161E436" w14:textId="77777777" w:rsidR="006063FC" w:rsidRPr="004D27F4" w:rsidRDefault="006063FC" w:rsidP="007F6F71">
            <w:pPr>
              <w:spacing w:before="120" w:after="120"/>
              <w:ind w:right="-57"/>
              <w:jc w:val="center"/>
              <w:rPr>
                <w:sz w:val="22"/>
                <w:lang w:val="uk-UA" w:eastAsia="uk-UA"/>
              </w:rPr>
            </w:pPr>
            <w:r w:rsidRPr="004D27F4">
              <w:rPr>
                <w:sz w:val="22"/>
                <w:lang w:val="uk-UA" w:eastAsia="uk-UA"/>
              </w:rPr>
              <w:t>Усього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vAlign w:val="center"/>
          </w:tcPr>
          <w:p w14:paraId="737C9606" w14:textId="77777777" w:rsidR="006063FC" w:rsidRPr="004D27F4" w:rsidRDefault="006063FC" w:rsidP="007F6F71">
            <w:pPr>
              <w:spacing w:before="120" w:after="120"/>
              <w:ind w:left="-57" w:right="-57"/>
              <w:jc w:val="center"/>
              <w:rPr>
                <w:sz w:val="22"/>
                <w:lang w:val="uk-UA" w:eastAsia="uk-UA"/>
              </w:rPr>
            </w:pPr>
            <w:r w:rsidRPr="004D27F4">
              <w:rPr>
                <w:sz w:val="22"/>
                <w:lang w:val="uk-UA"/>
              </w:rPr>
              <w:t>Значення показника</w:t>
            </w:r>
          </w:p>
        </w:tc>
      </w:tr>
      <w:tr w:rsidR="006063FC" w:rsidRPr="004D27F4" w14:paraId="7A3F2995" w14:textId="77777777" w:rsidTr="002344FE">
        <w:trPr>
          <w:trHeight w:val="493"/>
        </w:trPr>
        <w:tc>
          <w:tcPr>
            <w:tcW w:w="2127" w:type="dxa"/>
            <w:vMerge/>
            <w:vAlign w:val="center"/>
          </w:tcPr>
          <w:p w14:paraId="0FC22207" w14:textId="77777777" w:rsidR="006063FC" w:rsidRPr="004D27F4" w:rsidRDefault="006063FC" w:rsidP="007F6F71">
            <w:pPr>
              <w:spacing w:before="120" w:after="120"/>
              <w:ind w:left="-57" w:right="-57"/>
              <w:jc w:val="center"/>
              <w:rPr>
                <w:sz w:val="22"/>
                <w:lang w:val="uk-UA"/>
              </w:rPr>
            </w:pPr>
          </w:p>
        </w:tc>
        <w:tc>
          <w:tcPr>
            <w:tcW w:w="6237" w:type="dxa"/>
            <w:vMerge/>
            <w:vAlign w:val="center"/>
          </w:tcPr>
          <w:p w14:paraId="25A00E68" w14:textId="77777777" w:rsidR="006063FC" w:rsidRPr="004D27F4" w:rsidRDefault="006063FC" w:rsidP="007F6F71">
            <w:pPr>
              <w:spacing w:before="120" w:after="120"/>
              <w:ind w:left="-57" w:right="-57"/>
              <w:jc w:val="center"/>
              <w:rPr>
                <w:sz w:val="22"/>
                <w:lang w:val="uk-UA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vAlign w:val="center"/>
          </w:tcPr>
          <w:p w14:paraId="0855778A" w14:textId="77777777" w:rsidR="006063FC" w:rsidRPr="004D27F4" w:rsidRDefault="006063FC" w:rsidP="007F6F71">
            <w:pPr>
              <w:spacing w:before="120" w:after="120"/>
              <w:ind w:right="-57"/>
              <w:jc w:val="center"/>
              <w:rPr>
                <w:sz w:val="22"/>
                <w:lang w:val="uk-UA" w:eastAsia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51D78EBF" w14:textId="77777777" w:rsidR="006063FC" w:rsidRPr="004D27F4" w:rsidRDefault="006063FC" w:rsidP="007F6F71">
            <w:pPr>
              <w:spacing w:before="120" w:after="120"/>
              <w:ind w:right="-57"/>
              <w:jc w:val="center"/>
              <w:rPr>
                <w:sz w:val="22"/>
                <w:lang w:val="uk-UA" w:eastAsia="uk-UA"/>
              </w:rPr>
            </w:pPr>
          </w:p>
        </w:tc>
        <w:tc>
          <w:tcPr>
            <w:tcW w:w="3969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14:paraId="558C1645" w14:textId="77777777" w:rsidR="006063FC" w:rsidRPr="004D27F4" w:rsidRDefault="006063FC" w:rsidP="007F6F71">
            <w:pPr>
              <w:spacing w:before="120" w:after="120"/>
              <w:ind w:left="-57" w:right="-57"/>
              <w:jc w:val="center"/>
              <w:rPr>
                <w:sz w:val="22"/>
                <w:lang w:val="uk-UA"/>
              </w:rPr>
            </w:pPr>
            <w:r w:rsidRPr="004D27F4">
              <w:rPr>
                <w:spacing w:val="-6"/>
                <w:sz w:val="22"/>
                <w:lang w:val="uk-UA"/>
              </w:rPr>
              <w:t>У тому числі за роками</w:t>
            </w:r>
          </w:p>
        </w:tc>
      </w:tr>
      <w:tr w:rsidR="006063FC" w:rsidRPr="004D27F4" w14:paraId="1482A94F" w14:textId="77777777" w:rsidTr="002344FE">
        <w:trPr>
          <w:trHeight w:val="493"/>
        </w:trPr>
        <w:tc>
          <w:tcPr>
            <w:tcW w:w="2127" w:type="dxa"/>
            <w:vMerge/>
            <w:vAlign w:val="center"/>
          </w:tcPr>
          <w:p w14:paraId="642B3522" w14:textId="77777777" w:rsidR="006063FC" w:rsidRPr="004D27F4" w:rsidRDefault="006063FC" w:rsidP="007F6F71">
            <w:pPr>
              <w:spacing w:before="120" w:after="120"/>
              <w:ind w:left="-57" w:right="-57"/>
              <w:jc w:val="center"/>
              <w:rPr>
                <w:sz w:val="22"/>
                <w:lang w:val="uk-UA"/>
              </w:rPr>
            </w:pPr>
          </w:p>
        </w:tc>
        <w:tc>
          <w:tcPr>
            <w:tcW w:w="6237" w:type="dxa"/>
            <w:vMerge/>
            <w:vAlign w:val="center"/>
          </w:tcPr>
          <w:p w14:paraId="68A24ADE" w14:textId="77777777" w:rsidR="006063FC" w:rsidRPr="004D27F4" w:rsidRDefault="006063FC" w:rsidP="007F6F71">
            <w:pPr>
              <w:spacing w:before="120" w:after="120"/>
              <w:ind w:left="-57" w:right="-57"/>
              <w:jc w:val="center"/>
              <w:rPr>
                <w:sz w:val="22"/>
                <w:lang w:val="uk-UA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vAlign w:val="center"/>
          </w:tcPr>
          <w:p w14:paraId="351F079B" w14:textId="77777777" w:rsidR="006063FC" w:rsidRPr="004D27F4" w:rsidRDefault="006063FC" w:rsidP="007F6F71">
            <w:pPr>
              <w:spacing w:before="120" w:after="120"/>
              <w:ind w:right="-57"/>
              <w:jc w:val="center"/>
              <w:rPr>
                <w:sz w:val="22"/>
                <w:lang w:val="uk-UA" w:eastAsia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0273A0CD" w14:textId="77777777" w:rsidR="006063FC" w:rsidRPr="004D27F4" w:rsidRDefault="006063FC" w:rsidP="007F6F71">
            <w:pPr>
              <w:spacing w:before="120" w:after="120"/>
              <w:ind w:right="-57"/>
              <w:jc w:val="center"/>
              <w:rPr>
                <w:sz w:val="22"/>
                <w:lang w:val="uk-UA" w:eastAsia="uk-UA"/>
              </w:rPr>
            </w:pPr>
          </w:p>
        </w:tc>
        <w:tc>
          <w:tcPr>
            <w:tcW w:w="3969" w:type="dxa"/>
            <w:gridSpan w:val="5"/>
            <w:vMerge/>
            <w:tcBorders>
              <w:bottom w:val="single" w:sz="4" w:space="0" w:color="auto"/>
            </w:tcBorders>
          </w:tcPr>
          <w:p w14:paraId="28EC83A2" w14:textId="77777777" w:rsidR="006063FC" w:rsidRPr="004D27F4" w:rsidRDefault="006063FC">
            <w:pPr>
              <w:rPr>
                <w:sz w:val="22"/>
                <w:lang w:val="uk-UA"/>
              </w:rPr>
            </w:pPr>
          </w:p>
        </w:tc>
      </w:tr>
      <w:tr w:rsidR="006063FC" w:rsidRPr="004D27F4" w14:paraId="0CC91A36" w14:textId="77777777" w:rsidTr="002344FE">
        <w:trPr>
          <w:trHeight w:val="291"/>
        </w:trPr>
        <w:tc>
          <w:tcPr>
            <w:tcW w:w="2127" w:type="dxa"/>
            <w:vMerge/>
            <w:vAlign w:val="center"/>
          </w:tcPr>
          <w:p w14:paraId="73A602CE" w14:textId="77777777" w:rsidR="006063FC" w:rsidRPr="004D27F4" w:rsidRDefault="006063FC" w:rsidP="007F6F71">
            <w:pPr>
              <w:spacing w:before="120" w:after="120"/>
              <w:ind w:left="-57" w:right="-57"/>
              <w:jc w:val="center"/>
              <w:rPr>
                <w:sz w:val="22"/>
                <w:lang w:val="uk-UA"/>
              </w:rPr>
            </w:pPr>
          </w:p>
        </w:tc>
        <w:tc>
          <w:tcPr>
            <w:tcW w:w="6237" w:type="dxa"/>
            <w:vMerge/>
            <w:vAlign w:val="center"/>
          </w:tcPr>
          <w:p w14:paraId="42C68123" w14:textId="77777777" w:rsidR="006063FC" w:rsidRPr="004D27F4" w:rsidRDefault="006063FC" w:rsidP="007F6F71">
            <w:pPr>
              <w:spacing w:before="120" w:after="120"/>
              <w:ind w:left="-57" w:right="-57"/>
              <w:jc w:val="center"/>
              <w:rPr>
                <w:sz w:val="22"/>
                <w:lang w:val="uk-UA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vAlign w:val="center"/>
          </w:tcPr>
          <w:p w14:paraId="5454EF8F" w14:textId="77777777" w:rsidR="006063FC" w:rsidRPr="004D27F4" w:rsidRDefault="006063FC" w:rsidP="007F6F71">
            <w:pPr>
              <w:spacing w:before="120" w:after="120"/>
              <w:ind w:right="-57"/>
              <w:jc w:val="center"/>
              <w:rPr>
                <w:sz w:val="22"/>
                <w:lang w:val="uk-UA" w:eastAsia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5977249A" w14:textId="77777777" w:rsidR="006063FC" w:rsidRPr="004D27F4" w:rsidRDefault="006063FC" w:rsidP="007F6F71">
            <w:pPr>
              <w:spacing w:before="120" w:after="120"/>
              <w:ind w:right="-57"/>
              <w:jc w:val="center"/>
              <w:rPr>
                <w:sz w:val="22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AC4181D" w14:textId="77777777" w:rsidR="006063FC" w:rsidRPr="004D27F4" w:rsidRDefault="006063FC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FDDE727" w14:textId="77777777" w:rsidR="006063FC" w:rsidRPr="004D27F4" w:rsidRDefault="006063FC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EF99C1B" w14:textId="77777777" w:rsidR="006063FC" w:rsidRPr="004D27F4" w:rsidRDefault="006063FC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8E6A8F4" w14:textId="77777777" w:rsidR="006063FC" w:rsidRPr="004D27F4" w:rsidRDefault="006063FC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3EC56C2" w14:textId="77777777" w:rsidR="006063FC" w:rsidRPr="004D27F4" w:rsidRDefault="006063FC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2026</w:t>
            </w:r>
          </w:p>
        </w:tc>
      </w:tr>
      <w:tr w:rsidR="006063FC" w:rsidRPr="004D27F4" w14:paraId="6E50A4FA" w14:textId="77777777" w:rsidTr="006063FC">
        <w:tc>
          <w:tcPr>
            <w:tcW w:w="1375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9FF32E8" w14:textId="77777777" w:rsidR="006063FC" w:rsidRPr="004D27F4" w:rsidRDefault="006063FC" w:rsidP="006E53D8">
            <w:pPr>
              <w:jc w:val="center"/>
              <w:rPr>
                <w:b/>
                <w:szCs w:val="24"/>
                <w:lang w:val="uk-UA"/>
              </w:rPr>
            </w:pPr>
            <w:r w:rsidRPr="004D27F4">
              <w:rPr>
                <w:b/>
                <w:szCs w:val="24"/>
                <w:lang w:val="uk-UA"/>
              </w:rPr>
              <w:t>І. Молодіжна політика</w:t>
            </w:r>
          </w:p>
        </w:tc>
      </w:tr>
      <w:tr w:rsidR="005A5B64" w:rsidRPr="004D27F4" w14:paraId="2879B292" w14:textId="77777777" w:rsidTr="002344FE"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26D5FB97" w14:textId="77777777" w:rsidR="005A5B64" w:rsidRPr="004D27F4" w:rsidRDefault="005A5B64" w:rsidP="00185CBB">
            <w:pPr>
              <w:rPr>
                <w:rFonts w:eastAsia="Calibri"/>
                <w:sz w:val="22"/>
                <w:lang w:val="uk-UA"/>
              </w:rPr>
            </w:pPr>
            <w:r w:rsidRPr="004D27F4">
              <w:rPr>
                <w:rFonts w:eastAsia="Calibri"/>
                <w:sz w:val="22"/>
                <w:lang w:val="uk-UA"/>
              </w:rPr>
              <w:t xml:space="preserve">1. </w:t>
            </w:r>
            <w:r w:rsidRPr="004D27F4">
              <w:rPr>
                <w:noProof/>
                <w:sz w:val="22"/>
                <w:lang w:val="uk-UA"/>
              </w:rPr>
              <w:t>Підвищення рівня компетентностей молоді, у тому числі громадянських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7A219190" w14:textId="77777777" w:rsidR="005A5B64" w:rsidRPr="004D27F4" w:rsidRDefault="006C3177" w:rsidP="00C65A0A">
            <w:pPr>
              <w:jc w:val="both"/>
              <w:rPr>
                <w:sz w:val="22"/>
                <w:lang w:val="uk-UA"/>
              </w:rPr>
            </w:pPr>
            <w:r w:rsidRPr="004D27F4">
              <w:rPr>
                <w:color w:val="333333"/>
                <w:sz w:val="22"/>
                <w:shd w:val="clear" w:color="auto" w:fill="FFFFFF"/>
                <w:lang w:val="uk-UA"/>
              </w:rPr>
              <w:t xml:space="preserve">1.1. </w:t>
            </w:r>
            <w:r w:rsidR="00CE6D63" w:rsidRPr="004D27F4">
              <w:rPr>
                <w:color w:val="333333"/>
                <w:sz w:val="22"/>
                <w:shd w:val="clear" w:color="auto" w:fill="FFFFFF"/>
                <w:lang w:val="uk-UA"/>
              </w:rPr>
              <w:t xml:space="preserve">Чисельність </w:t>
            </w:r>
            <w:r w:rsidR="00956B6F" w:rsidRPr="004D27F4">
              <w:rPr>
                <w:color w:val="333333"/>
                <w:sz w:val="22"/>
                <w:shd w:val="clear" w:color="auto" w:fill="FFFFFF"/>
                <w:lang w:val="uk-UA"/>
              </w:rPr>
              <w:t xml:space="preserve">молоді, яка підвищила рівень своїх </w:t>
            </w:r>
            <w:proofErr w:type="spellStart"/>
            <w:r w:rsidR="00956B6F" w:rsidRPr="004D27F4">
              <w:rPr>
                <w:color w:val="333333"/>
                <w:sz w:val="22"/>
                <w:shd w:val="clear" w:color="auto" w:fill="FFFFFF"/>
                <w:lang w:val="uk-UA"/>
              </w:rPr>
              <w:t>компетентностей</w:t>
            </w:r>
            <w:proofErr w:type="spellEnd"/>
            <w:r w:rsidR="00956B6F" w:rsidRPr="004D27F4">
              <w:rPr>
                <w:color w:val="333333"/>
                <w:sz w:val="22"/>
                <w:shd w:val="clear" w:color="auto" w:fill="FFFFFF"/>
                <w:lang w:val="uk-UA"/>
              </w:rPr>
              <w:t xml:space="preserve"> (знань, умінь, навичок, ставлень, тощо) для активної участі та інтеграції в суспільне життя</w:t>
            </w:r>
            <w:r w:rsidR="00956B6F" w:rsidRPr="004D27F4">
              <w:rPr>
                <w:sz w:val="22"/>
                <w:lang w:val="uk-UA"/>
              </w:rPr>
              <w:t xml:space="preserve"> </w:t>
            </w:r>
          </w:p>
          <w:p w14:paraId="74DA4CFA" w14:textId="77777777" w:rsidR="00956B6F" w:rsidRPr="004D27F4" w:rsidRDefault="00956B6F" w:rsidP="00C20493">
            <w:pPr>
              <w:jc w:val="both"/>
              <w:rPr>
                <w:sz w:val="22"/>
                <w:lang w:val="uk-UA"/>
              </w:rPr>
            </w:pPr>
            <w:r w:rsidRPr="004D27F4">
              <w:rPr>
                <w:color w:val="333333"/>
                <w:sz w:val="22"/>
                <w:shd w:val="clear" w:color="auto" w:fill="FFFFFF"/>
                <w:lang w:val="uk-UA"/>
              </w:rPr>
              <w:t xml:space="preserve">розвитку громадянських </w:t>
            </w:r>
            <w:proofErr w:type="spellStart"/>
            <w:r w:rsidRPr="004D27F4">
              <w:rPr>
                <w:color w:val="333333"/>
                <w:sz w:val="22"/>
                <w:shd w:val="clear" w:color="auto" w:fill="FFFFFF"/>
                <w:lang w:val="uk-UA"/>
              </w:rPr>
              <w:t>компетентностей</w:t>
            </w:r>
            <w:proofErr w:type="spellEnd"/>
            <w:r w:rsidRPr="004D27F4">
              <w:rPr>
                <w:color w:val="333333"/>
                <w:sz w:val="22"/>
                <w:shd w:val="clear" w:color="auto" w:fill="FFFFFF"/>
                <w:lang w:val="uk-UA"/>
              </w:rPr>
              <w:t>, у тому числі:</w:t>
            </w:r>
          </w:p>
        </w:tc>
        <w:tc>
          <w:tcPr>
            <w:tcW w:w="708" w:type="dxa"/>
            <w:tcBorders>
              <w:top w:val="nil"/>
              <w:right w:val="single" w:sz="4" w:space="0" w:color="auto"/>
            </w:tcBorders>
          </w:tcPr>
          <w:p w14:paraId="75C802D6" w14:textId="77777777" w:rsidR="005A5B64" w:rsidRPr="004D27F4" w:rsidRDefault="005A5B64" w:rsidP="008C4646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осіб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</w:tcPr>
          <w:p w14:paraId="1521BADD" w14:textId="77777777" w:rsidR="005A5B64" w:rsidRPr="004D27F4" w:rsidRDefault="005A5B64" w:rsidP="008C4646">
            <w:pPr>
              <w:rPr>
                <w:sz w:val="22"/>
                <w:lang w:val="uk-UA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4A0A7226" w14:textId="77777777" w:rsidR="005A5B64" w:rsidRPr="004D27F4" w:rsidRDefault="005A5B64" w:rsidP="008C4646">
            <w:pPr>
              <w:rPr>
                <w:sz w:val="22"/>
                <w:lang w:val="uk-UA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0DC9E8AF" w14:textId="77777777" w:rsidR="005A5B64" w:rsidRPr="004D27F4" w:rsidRDefault="005A5B64" w:rsidP="008C4646">
            <w:pPr>
              <w:rPr>
                <w:sz w:val="22"/>
                <w:lang w:val="uk-UA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15F042FD" w14:textId="77777777" w:rsidR="005A5B64" w:rsidRPr="004D27F4" w:rsidRDefault="005A5B64" w:rsidP="008C4646">
            <w:pPr>
              <w:rPr>
                <w:sz w:val="22"/>
                <w:lang w:val="uk-UA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3D46AD57" w14:textId="77777777" w:rsidR="005A5B64" w:rsidRPr="004D27F4" w:rsidRDefault="005A5B64" w:rsidP="008C4646">
            <w:pPr>
              <w:rPr>
                <w:sz w:val="22"/>
                <w:lang w:val="uk-UA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B74BCBE" w14:textId="77777777" w:rsidR="005A5B64" w:rsidRPr="004D27F4" w:rsidRDefault="005A5B64" w:rsidP="008C4646">
            <w:pPr>
              <w:rPr>
                <w:sz w:val="22"/>
                <w:lang w:val="uk-UA"/>
              </w:rPr>
            </w:pPr>
          </w:p>
        </w:tc>
      </w:tr>
      <w:tr w:rsidR="00956E0D" w:rsidRPr="004D27F4" w14:paraId="79A1AD61" w14:textId="77777777" w:rsidTr="002344FE">
        <w:tc>
          <w:tcPr>
            <w:tcW w:w="2127" w:type="dxa"/>
            <w:vMerge/>
            <w:tcBorders>
              <w:top w:val="single" w:sz="4" w:space="0" w:color="auto"/>
            </w:tcBorders>
          </w:tcPr>
          <w:p w14:paraId="5FC453F1" w14:textId="77777777" w:rsidR="00956E0D" w:rsidRPr="004D27F4" w:rsidRDefault="00956E0D" w:rsidP="00185CBB">
            <w:pPr>
              <w:rPr>
                <w:rFonts w:eastAsia="Calibri"/>
                <w:sz w:val="22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09D53AA4" w14:textId="77777777" w:rsidR="00956E0D" w:rsidRPr="004D27F4" w:rsidRDefault="00956E0D" w:rsidP="006C3177">
            <w:pPr>
              <w:jc w:val="both"/>
              <w:rPr>
                <w:color w:val="333333"/>
                <w:sz w:val="22"/>
                <w:shd w:val="clear" w:color="auto" w:fill="FFFFFF"/>
                <w:lang w:val="uk-UA"/>
              </w:rPr>
            </w:pPr>
            <w:r w:rsidRPr="004D27F4">
              <w:rPr>
                <w:color w:val="333333"/>
                <w:sz w:val="22"/>
                <w:shd w:val="clear" w:color="auto" w:fill="FFFFFF"/>
                <w:lang w:val="uk-UA"/>
              </w:rPr>
              <w:t>- медіа грамотності та правової спроможності</w:t>
            </w:r>
          </w:p>
          <w:p w14:paraId="5437633E" w14:textId="77777777" w:rsidR="00956E0D" w:rsidRPr="004D27F4" w:rsidRDefault="00956E0D" w:rsidP="006C3177">
            <w:pPr>
              <w:jc w:val="both"/>
              <w:rPr>
                <w:color w:val="333333"/>
                <w:sz w:val="22"/>
                <w:shd w:val="clear" w:color="auto" w:fill="FFFFFF"/>
                <w:lang w:val="uk-UA"/>
              </w:rPr>
            </w:pPr>
          </w:p>
        </w:tc>
        <w:tc>
          <w:tcPr>
            <w:tcW w:w="708" w:type="dxa"/>
            <w:tcBorders>
              <w:top w:val="nil"/>
              <w:right w:val="single" w:sz="4" w:space="0" w:color="auto"/>
            </w:tcBorders>
          </w:tcPr>
          <w:p w14:paraId="6BE72E2B" w14:textId="77777777" w:rsidR="00956E0D" w:rsidRPr="004D27F4" w:rsidRDefault="00956E0D" w:rsidP="00E01B5B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осіб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</w:tcPr>
          <w:p w14:paraId="1EE31000" w14:textId="77777777" w:rsidR="00956E0D" w:rsidRPr="004D27F4" w:rsidRDefault="00956E0D" w:rsidP="00F560A4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929</w:t>
            </w:r>
          </w:p>
        </w:tc>
        <w:tc>
          <w:tcPr>
            <w:tcW w:w="851" w:type="dxa"/>
            <w:tcBorders>
              <w:top w:val="nil"/>
            </w:tcBorders>
          </w:tcPr>
          <w:p w14:paraId="07E98487" w14:textId="77777777" w:rsidR="00956E0D" w:rsidRPr="004D27F4" w:rsidRDefault="00956E0D" w:rsidP="00F560A4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175</w:t>
            </w:r>
          </w:p>
        </w:tc>
        <w:tc>
          <w:tcPr>
            <w:tcW w:w="708" w:type="dxa"/>
            <w:tcBorders>
              <w:top w:val="nil"/>
            </w:tcBorders>
          </w:tcPr>
          <w:p w14:paraId="248DEF2F" w14:textId="77777777" w:rsidR="00956E0D" w:rsidRPr="004D27F4" w:rsidRDefault="00956E0D" w:rsidP="00F560A4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175</w:t>
            </w:r>
          </w:p>
        </w:tc>
        <w:tc>
          <w:tcPr>
            <w:tcW w:w="709" w:type="dxa"/>
            <w:tcBorders>
              <w:top w:val="nil"/>
            </w:tcBorders>
          </w:tcPr>
          <w:p w14:paraId="741DA421" w14:textId="77777777" w:rsidR="00956E0D" w:rsidRPr="004D27F4" w:rsidRDefault="00956E0D" w:rsidP="00F560A4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175</w:t>
            </w:r>
          </w:p>
        </w:tc>
        <w:tc>
          <w:tcPr>
            <w:tcW w:w="851" w:type="dxa"/>
            <w:tcBorders>
              <w:top w:val="nil"/>
            </w:tcBorders>
          </w:tcPr>
          <w:p w14:paraId="302E7FD3" w14:textId="77777777" w:rsidR="00956E0D" w:rsidRPr="004D27F4" w:rsidRDefault="00956E0D" w:rsidP="00F560A4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195</w:t>
            </w:r>
          </w:p>
        </w:tc>
        <w:tc>
          <w:tcPr>
            <w:tcW w:w="850" w:type="dxa"/>
            <w:tcBorders>
              <w:top w:val="nil"/>
            </w:tcBorders>
          </w:tcPr>
          <w:p w14:paraId="02EA829F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209</w:t>
            </w:r>
          </w:p>
        </w:tc>
      </w:tr>
      <w:tr w:rsidR="00956E0D" w:rsidRPr="004D27F4" w14:paraId="18E39AE4" w14:textId="77777777" w:rsidTr="002344FE">
        <w:tc>
          <w:tcPr>
            <w:tcW w:w="2127" w:type="dxa"/>
            <w:vMerge/>
            <w:tcBorders>
              <w:top w:val="single" w:sz="4" w:space="0" w:color="auto"/>
            </w:tcBorders>
          </w:tcPr>
          <w:p w14:paraId="4A85551B" w14:textId="77777777" w:rsidR="00956E0D" w:rsidRPr="004D27F4" w:rsidRDefault="00956E0D" w:rsidP="00185CBB">
            <w:pPr>
              <w:rPr>
                <w:rFonts w:eastAsia="Calibri"/>
                <w:sz w:val="22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781EC8BE" w14:textId="77777777" w:rsidR="00956E0D" w:rsidRPr="004D27F4" w:rsidRDefault="00956E0D" w:rsidP="002E57DE">
            <w:pPr>
              <w:jc w:val="both"/>
              <w:rPr>
                <w:color w:val="333333"/>
                <w:sz w:val="22"/>
                <w:shd w:val="clear" w:color="auto" w:fill="FFFFFF"/>
                <w:lang w:val="uk-UA"/>
              </w:rPr>
            </w:pPr>
            <w:r w:rsidRPr="004D27F4">
              <w:rPr>
                <w:color w:val="333333"/>
                <w:sz w:val="22"/>
                <w:shd w:val="clear" w:color="auto" w:fill="FFFFFF"/>
                <w:lang w:val="uk-UA"/>
              </w:rPr>
              <w:t>- професійного та кар’єрного розвитку</w:t>
            </w:r>
          </w:p>
          <w:p w14:paraId="50081C5B" w14:textId="77777777" w:rsidR="00956E0D" w:rsidRPr="004D27F4" w:rsidRDefault="00956E0D" w:rsidP="002E57DE">
            <w:pPr>
              <w:jc w:val="both"/>
              <w:rPr>
                <w:color w:val="333333"/>
                <w:sz w:val="22"/>
                <w:shd w:val="clear" w:color="auto" w:fill="FFFFFF"/>
                <w:lang w:val="uk-UA"/>
              </w:rPr>
            </w:pPr>
          </w:p>
        </w:tc>
        <w:tc>
          <w:tcPr>
            <w:tcW w:w="708" w:type="dxa"/>
            <w:tcBorders>
              <w:top w:val="nil"/>
              <w:right w:val="single" w:sz="4" w:space="0" w:color="auto"/>
            </w:tcBorders>
          </w:tcPr>
          <w:p w14:paraId="6234A84C" w14:textId="77777777" w:rsidR="00956E0D" w:rsidRPr="004D27F4" w:rsidRDefault="00956E0D" w:rsidP="00E01B5B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осіб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</w:tcPr>
          <w:p w14:paraId="19295244" w14:textId="77777777" w:rsidR="00956E0D" w:rsidRPr="004D27F4" w:rsidRDefault="00956E0D" w:rsidP="00F560A4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112</w:t>
            </w:r>
          </w:p>
        </w:tc>
        <w:tc>
          <w:tcPr>
            <w:tcW w:w="851" w:type="dxa"/>
            <w:tcBorders>
              <w:top w:val="nil"/>
            </w:tcBorders>
          </w:tcPr>
          <w:p w14:paraId="6145A855" w14:textId="77777777" w:rsidR="00956E0D" w:rsidRPr="004D27F4" w:rsidRDefault="00956E0D" w:rsidP="00F560A4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20</w:t>
            </w:r>
          </w:p>
        </w:tc>
        <w:tc>
          <w:tcPr>
            <w:tcW w:w="708" w:type="dxa"/>
            <w:tcBorders>
              <w:top w:val="nil"/>
            </w:tcBorders>
          </w:tcPr>
          <w:p w14:paraId="4857B678" w14:textId="77777777" w:rsidR="00956E0D" w:rsidRPr="004D27F4" w:rsidRDefault="00956E0D" w:rsidP="00F560A4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20</w:t>
            </w:r>
          </w:p>
        </w:tc>
        <w:tc>
          <w:tcPr>
            <w:tcW w:w="709" w:type="dxa"/>
            <w:tcBorders>
              <w:top w:val="nil"/>
            </w:tcBorders>
          </w:tcPr>
          <w:p w14:paraId="68000184" w14:textId="77777777" w:rsidR="00956E0D" w:rsidRPr="004D27F4" w:rsidRDefault="00956E0D" w:rsidP="00F560A4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20</w:t>
            </w:r>
          </w:p>
        </w:tc>
        <w:tc>
          <w:tcPr>
            <w:tcW w:w="851" w:type="dxa"/>
            <w:tcBorders>
              <w:top w:val="nil"/>
            </w:tcBorders>
          </w:tcPr>
          <w:p w14:paraId="634722AE" w14:textId="77777777" w:rsidR="00956E0D" w:rsidRPr="004D27F4" w:rsidRDefault="00956E0D" w:rsidP="00F560A4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24</w:t>
            </w:r>
          </w:p>
        </w:tc>
        <w:tc>
          <w:tcPr>
            <w:tcW w:w="850" w:type="dxa"/>
            <w:tcBorders>
              <w:top w:val="nil"/>
            </w:tcBorders>
          </w:tcPr>
          <w:p w14:paraId="3B0A6579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28</w:t>
            </w:r>
          </w:p>
        </w:tc>
      </w:tr>
      <w:tr w:rsidR="00956E0D" w:rsidRPr="004D27F4" w14:paraId="119524C0" w14:textId="77777777" w:rsidTr="002344FE">
        <w:tc>
          <w:tcPr>
            <w:tcW w:w="2127" w:type="dxa"/>
            <w:vMerge/>
            <w:tcBorders>
              <w:top w:val="single" w:sz="4" w:space="0" w:color="auto"/>
            </w:tcBorders>
          </w:tcPr>
          <w:p w14:paraId="6EB9DEB0" w14:textId="77777777" w:rsidR="00956E0D" w:rsidRPr="004D27F4" w:rsidRDefault="00956E0D" w:rsidP="00185CBB">
            <w:pPr>
              <w:rPr>
                <w:rFonts w:eastAsia="Calibri"/>
                <w:sz w:val="22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6BA0F92D" w14:textId="77777777" w:rsidR="00956E0D" w:rsidRPr="004D27F4" w:rsidRDefault="00956E0D" w:rsidP="002E57DE">
            <w:pPr>
              <w:jc w:val="both"/>
              <w:rPr>
                <w:color w:val="333333"/>
                <w:sz w:val="22"/>
                <w:shd w:val="clear" w:color="auto" w:fill="FFFFFF"/>
                <w:lang w:val="uk-UA"/>
              </w:rPr>
            </w:pPr>
            <w:r w:rsidRPr="004D27F4">
              <w:rPr>
                <w:color w:val="333333"/>
                <w:sz w:val="22"/>
                <w:shd w:val="clear" w:color="auto" w:fill="FFFFFF"/>
                <w:lang w:val="uk-UA"/>
              </w:rPr>
              <w:t>- відповідального ставлення до власного здоров’я</w:t>
            </w:r>
          </w:p>
          <w:p w14:paraId="19841B47" w14:textId="77777777" w:rsidR="00956E0D" w:rsidRPr="004D27F4" w:rsidRDefault="00956E0D" w:rsidP="002E57DE">
            <w:pPr>
              <w:jc w:val="both"/>
              <w:rPr>
                <w:color w:val="333333"/>
                <w:sz w:val="22"/>
                <w:shd w:val="clear" w:color="auto" w:fill="FFFFFF"/>
                <w:lang w:val="uk-UA"/>
              </w:rPr>
            </w:pPr>
          </w:p>
        </w:tc>
        <w:tc>
          <w:tcPr>
            <w:tcW w:w="708" w:type="dxa"/>
            <w:tcBorders>
              <w:top w:val="nil"/>
              <w:right w:val="single" w:sz="4" w:space="0" w:color="auto"/>
            </w:tcBorders>
          </w:tcPr>
          <w:p w14:paraId="7C1723DE" w14:textId="77777777" w:rsidR="00956E0D" w:rsidRPr="004D27F4" w:rsidRDefault="00956E0D" w:rsidP="00E01B5B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осіб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</w:tcPr>
          <w:p w14:paraId="1EC7FAE1" w14:textId="77777777" w:rsidR="00956E0D" w:rsidRPr="004D27F4" w:rsidRDefault="00956E0D" w:rsidP="00F560A4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355</w:t>
            </w:r>
          </w:p>
        </w:tc>
        <w:tc>
          <w:tcPr>
            <w:tcW w:w="851" w:type="dxa"/>
            <w:tcBorders>
              <w:top w:val="nil"/>
            </w:tcBorders>
          </w:tcPr>
          <w:p w14:paraId="78F04DB2" w14:textId="77777777" w:rsidR="00956E0D" w:rsidRPr="004D27F4" w:rsidRDefault="00956E0D" w:rsidP="00F560A4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66</w:t>
            </w:r>
          </w:p>
        </w:tc>
        <w:tc>
          <w:tcPr>
            <w:tcW w:w="708" w:type="dxa"/>
            <w:tcBorders>
              <w:top w:val="nil"/>
            </w:tcBorders>
          </w:tcPr>
          <w:p w14:paraId="35E19C34" w14:textId="77777777" w:rsidR="00956E0D" w:rsidRPr="004D27F4" w:rsidRDefault="00956E0D" w:rsidP="00F560A4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66</w:t>
            </w:r>
          </w:p>
        </w:tc>
        <w:tc>
          <w:tcPr>
            <w:tcW w:w="709" w:type="dxa"/>
            <w:tcBorders>
              <w:top w:val="nil"/>
            </w:tcBorders>
          </w:tcPr>
          <w:p w14:paraId="2B323828" w14:textId="77777777" w:rsidR="00956E0D" w:rsidRPr="004D27F4" w:rsidRDefault="00956E0D" w:rsidP="00F560A4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66</w:t>
            </w:r>
          </w:p>
        </w:tc>
        <w:tc>
          <w:tcPr>
            <w:tcW w:w="851" w:type="dxa"/>
            <w:tcBorders>
              <w:top w:val="nil"/>
            </w:tcBorders>
          </w:tcPr>
          <w:p w14:paraId="40A11206" w14:textId="77777777" w:rsidR="00956E0D" w:rsidRPr="004D27F4" w:rsidRDefault="00956E0D" w:rsidP="00F560A4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74</w:t>
            </w:r>
          </w:p>
        </w:tc>
        <w:tc>
          <w:tcPr>
            <w:tcW w:w="850" w:type="dxa"/>
            <w:tcBorders>
              <w:top w:val="nil"/>
            </w:tcBorders>
          </w:tcPr>
          <w:p w14:paraId="7E3D528F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83</w:t>
            </w:r>
          </w:p>
        </w:tc>
      </w:tr>
      <w:tr w:rsidR="00956E0D" w:rsidRPr="004D27F4" w14:paraId="46594B51" w14:textId="77777777" w:rsidTr="002344FE">
        <w:tc>
          <w:tcPr>
            <w:tcW w:w="2127" w:type="dxa"/>
            <w:vMerge/>
            <w:tcBorders>
              <w:top w:val="single" w:sz="4" w:space="0" w:color="auto"/>
            </w:tcBorders>
          </w:tcPr>
          <w:p w14:paraId="21AF8356" w14:textId="77777777" w:rsidR="00956E0D" w:rsidRPr="004D27F4" w:rsidRDefault="00956E0D" w:rsidP="00185CBB">
            <w:pPr>
              <w:rPr>
                <w:rFonts w:eastAsia="Calibri"/>
                <w:sz w:val="22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654E4CD0" w14:textId="77777777" w:rsidR="00956E0D" w:rsidRPr="004D27F4" w:rsidRDefault="00956E0D" w:rsidP="002E57DE">
            <w:pPr>
              <w:jc w:val="both"/>
              <w:rPr>
                <w:color w:val="333333"/>
                <w:sz w:val="22"/>
                <w:shd w:val="clear" w:color="auto" w:fill="FFFFFF"/>
                <w:lang w:val="uk-UA"/>
              </w:rPr>
            </w:pPr>
            <w:r w:rsidRPr="004D27F4">
              <w:rPr>
                <w:color w:val="333333"/>
                <w:sz w:val="22"/>
                <w:shd w:val="clear" w:color="auto" w:fill="FFFFFF"/>
                <w:lang w:val="uk-UA"/>
              </w:rPr>
              <w:t>- відповідального ставлення молоді до планування сім’ї та    відповідального батьківства</w:t>
            </w:r>
          </w:p>
        </w:tc>
        <w:tc>
          <w:tcPr>
            <w:tcW w:w="708" w:type="dxa"/>
            <w:tcBorders>
              <w:top w:val="nil"/>
              <w:right w:val="single" w:sz="4" w:space="0" w:color="auto"/>
            </w:tcBorders>
          </w:tcPr>
          <w:p w14:paraId="07E5A7D9" w14:textId="77777777" w:rsidR="00956E0D" w:rsidRPr="004D27F4" w:rsidRDefault="00956E0D" w:rsidP="00E01B5B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осіб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</w:tcPr>
          <w:p w14:paraId="1064F2F9" w14:textId="77777777" w:rsidR="00956E0D" w:rsidRPr="004D27F4" w:rsidRDefault="00956E0D" w:rsidP="00F560A4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162</w:t>
            </w:r>
          </w:p>
        </w:tc>
        <w:tc>
          <w:tcPr>
            <w:tcW w:w="851" w:type="dxa"/>
            <w:tcBorders>
              <w:top w:val="nil"/>
            </w:tcBorders>
          </w:tcPr>
          <w:p w14:paraId="0BC9E458" w14:textId="77777777" w:rsidR="00956E0D" w:rsidRPr="004D27F4" w:rsidRDefault="00956E0D" w:rsidP="00F560A4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30</w:t>
            </w:r>
          </w:p>
        </w:tc>
        <w:tc>
          <w:tcPr>
            <w:tcW w:w="708" w:type="dxa"/>
            <w:tcBorders>
              <w:top w:val="nil"/>
            </w:tcBorders>
          </w:tcPr>
          <w:p w14:paraId="5B49CC0C" w14:textId="77777777" w:rsidR="00956E0D" w:rsidRPr="004D27F4" w:rsidRDefault="00956E0D" w:rsidP="00F560A4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</w:tcPr>
          <w:p w14:paraId="3925DE86" w14:textId="77777777" w:rsidR="00956E0D" w:rsidRPr="004D27F4" w:rsidRDefault="00956E0D" w:rsidP="00F560A4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30</w:t>
            </w:r>
          </w:p>
        </w:tc>
        <w:tc>
          <w:tcPr>
            <w:tcW w:w="851" w:type="dxa"/>
            <w:tcBorders>
              <w:top w:val="nil"/>
            </w:tcBorders>
          </w:tcPr>
          <w:p w14:paraId="7CD67F50" w14:textId="77777777" w:rsidR="00956E0D" w:rsidRPr="004D27F4" w:rsidRDefault="00956E0D" w:rsidP="00F560A4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34</w:t>
            </w:r>
          </w:p>
        </w:tc>
        <w:tc>
          <w:tcPr>
            <w:tcW w:w="850" w:type="dxa"/>
            <w:tcBorders>
              <w:top w:val="nil"/>
            </w:tcBorders>
          </w:tcPr>
          <w:p w14:paraId="4BDF0896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38</w:t>
            </w:r>
          </w:p>
        </w:tc>
      </w:tr>
      <w:tr w:rsidR="00956E0D" w:rsidRPr="004D27F4" w14:paraId="211741EE" w14:textId="77777777" w:rsidTr="002344FE">
        <w:tc>
          <w:tcPr>
            <w:tcW w:w="2127" w:type="dxa"/>
            <w:vMerge/>
            <w:tcBorders>
              <w:top w:val="single" w:sz="4" w:space="0" w:color="auto"/>
            </w:tcBorders>
          </w:tcPr>
          <w:p w14:paraId="6AAB40AF" w14:textId="77777777" w:rsidR="00956E0D" w:rsidRPr="004D27F4" w:rsidRDefault="00956E0D" w:rsidP="00185CBB">
            <w:pPr>
              <w:rPr>
                <w:rFonts w:eastAsia="Calibri"/>
                <w:sz w:val="22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46DD66BF" w14:textId="77777777" w:rsidR="00956E0D" w:rsidRPr="004D27F4" w:rsidRDefault="00956E0D" w:rsidP="00404918">
            <w:pPr>
              <w:pStyle w:val="a5"/>
              <w:numPr>
                <w:ilvl w:val="0"/>
                <w:numId w:val="13"/>
              </w:numPr>
              <w:ind w:left="0" w:firstLine="33"/>
              <w:jc w:val="both"/>
              <w:rPr>
                <w:color w:val="333333"/>
                <w:sz w:val="22"/>
                <w:shd w:val="clear" w:color="auto" w:fill="FFFFFF"/>
                <w:lang w:val="uk-UA"/>
              </w:rPr>
            </w:pPr>
            <w:r w:rsidRPr="004D27F4">
              <w:rPr>
                <w:noProof/>
                <w:sz w:val="22"/>
                <w:lang w:val="uk-UA"/>
              </w:rPr>
              <w:t>адаптаціїя і соціалізація молоді в українському суспільному просторі, поширення толерантності і солідарності, запобігання стереотипам, протидії ненависті та дискримінації за будь-якими ознаками, забезпечення створення рівних умов для різних груп молоді, передусім для молоді з інвалідністю</w:t>
            </w:r>
          </w:p>
        </w:tc>
        <w:tc>
          <w:tcPr>
            <w:tcW w:w="708" w:type="dxa"/>
            <w:tcBorders>
              <w:top w:val="nil"/>
              <w:right w:val="single" w:sz="4" w:space="0" w:color="auto"/>
            </w:tcBorders>
          </w:tcPr>
          <w:p w14:paraId="36BB79D1" w14:textId="77777777" w:rsidR="00956E0D" w:rsidRPr="004D27F4" w:rsidRDefault="00956E0D" w:rsidP="00E01B5B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осіб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</w:tcPr>
          <w:p w14:paraId="513D04E4" w14:textId="77777777" w:rsidR="00956E0D" w:rsidRPr="004D27F4" w:rsidRDefault="00956E0D" w:rsidP="00F560A4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152</w:t>
            </w:r>
          </w:p>
        </w:tc>
        <w:tc>
          <w:tcPr>
            <w:tcW w:w="851" w:type="dxa"/>
            <w:tcBorders>
              <w:top w:val="nil"/>
            </w:tcBorders>
          </w:tcPr>
          <w:p w14:paraId="2CF180FC" w14:textId="77777777" w:rsidR="00956E0D" w:rsidRPr="004D27F4" w:rsidRDefault="00956E0D" w:rsidP="00F560A4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28</w:t>
            </w:r>
          </w:p>
        </w:tc>
        <w:tc>
          <w:tcPr>
            <w:tcW w:w="708" w:type="dxa"/>
            <w:tcBorders>
              <w:top w:val="nil"/>
            </w:tcBorders>
          </w:tcPr>
          <w:p w14:paraId="47EE1B70" w14:textId="77777777" w:rsidR="00956E0D" w:rsidRPr="004D27F4" w:rsidRDefault="00956E0D" w:rsidP="00F560A4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28</w:t>
            </w:r>
          </w:p>
        </w:tc>
        <w:tc>
          <w:tcPr>
            <w:tcW w:w="709" w:type="dxa"/>
            <w:tcBorders>
              <w:top w:val="nil"/>
            </w:tcBorders>
          </w:tcPr>
          <w:p w14:paraId="149F7401" w14:textId="77777777" w:rsidR="00956E0D" w:rsidRPr="004D27F4" w:rsidRDefault="00956E0D" w:rsidP="00F560A4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28</w:t>
            </w:r>
          </w:p>
        </w:tc>
        <w:tc>
          <w:tcPr>
            <w:tcW w:w="851" w:type="dxa"/>
            <w:tcBorders>
              <w:top w:val="nil"/>
            </w:tcBorders>
          </w:tcPr>
          <w:p w14:paraId="4431F572" w14:textId="77777777" w:rsidR="00956E0D" w:rsidRPr="004D27F4" w:rsidRDefault="00956E0D" w:rsidP="00F560A4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32</w:t>
            </w:r>
          </w:p>
        </w:tc>
        <w:tc>
          <w:tcPr>
            <w:tcW w:w="850" w:type="dxa"/>
            <w:tcBorders>
              <w:top w:val="nil"/>
            </w:tcBorders>
          </w:tcPr>
          <w:p w14:paraId="4BA20143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36</w:t>
            </w:r>
          </w:p>
        </w:tc>
      </w:tr>
    </w:tbl>
    <w:tbl>
      <w:tblPr>
        <w:tblpPr w:leftFromText="180" w:rightFromText="180" w:horzAnchor="page" w:tblpX="3433" w:tblpY="330"/>
        <w:tblW w:w="632" w:type="pct"/>
        <w:tblLayout w:type="fixed"/>
        <w:tblLook w:val="04A0" w:firstRow="1" w:lastRow="0" w:firstColumn="1" w:lastColumn="0" w:noHBand="0" w:noVBand="1"/>
      </w:tblPr>
      <w:tblGrid>
        <w:gridCol w:w="2034"/>
      </w:tblGrid>
      <w:tr w:rsidR="004C00DE" w:rsidRPr="004D27F4" w14:paraId="5247D2E6" w14:textId="77777777" w:rsidTr="004C00DE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4491218" w14:textId="77777777" w:rsidR="004C00DE" w:rsidRPr="004D27F4" w:rsidRDefault="004C00DE" w:rsidP="004C00DE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  <w:lang w:eastAsia="uk-UA"/>
              </w:rPr>
            </w:pPr>
          </w:p>
        </w:tc>
      </w:tr>
    </w:tbl>
    <w:tbl>
      <w:tblPr>
        <w:tblStyle w:val="a3"/>
        <w:tblW w:w="13750" w:type="dxa"/>
        <w:tblInd w:w="1809" w:type="dxa"/>
        <w:tblLayout w:type="fixed"/>
        <w:tblLook w:val="04A0" w:firstRow="1" w:lastRow="0" w:firstColumn="1" w:lastColumn="0" w:noHBand="0" w:noVBand="1"/>
      </w:tblPr>
      <w:tblGrid>
        <w:gridCol w:w="2127"/>
        <w:gridCol w:w="6237"/>
        <w:gridCol w:w="708"/>
        <w:gridCol w:w="709"/>
        <w:gridCol w:w="851"/>
        <w:gridCol w:w="708"/>
        <w:gridCol w:w="709"/>
        <w:gridCol w:w="851"/>
        <w:gridCol w:w="850"/>
      </w:tblGrid>
      <w:tr w:rsidR="00956E0D" w:rsidRPr="004D27F4" w14:paraId="0E54CE83" w14:textId="77777777" w:rsidTr="002344FE">
        <w:tc>
          <w:tcPr>
            <w:tcW w:w="2127" w:type="dxa"/>
            <w:vMerge w:val="restart"/>
          </w:tcPr>
          <w:p w14:paraId="28729387" w14:textId="77777777" w:rsidR="00956E0D" w:rsidRPr="004D27F4" w:rsidRDefault="00956E0D" w:rsidP="00776DF5">
            <w:pPr>
              <w:rPr>
                <w:rFonts w:eastAsia="Calibri"/>
                <w:sz w:val="22"/>
                <w:lang w:val="uk-UA"/>
              </w:rPr>
            </w:pPr>
          </w:p>
          <w:p w14:paraId="4E9270F1" w14:textId="77777777" w:rsidR="00956E0D" w:rsidRPr="004D27F4" w:rsidRDefault="00956E0D" w:rsidP="00776DF5">
            <w:pPr>
              <w:rPr>
                <w:sz w:val="22"/>
                <w:lang w:val="uk-UA"/>
              </w:rPr>
            </w:pPr>
            <w:r w:rsidRPr="004D27F4">
              <w:rPr>
                <w:rFonts w:eastAsia="Calibri"/>
                <w:sz w:val="22"/>
                <w:lang w:val="uk-UA"/>
              </w:rPr>
              <w:t xml:space="preserve">2. </w:t>
            </w:r>
            <w:r w:rsidRPr="004D27F4">
              <w:rPr>
                <w:noProof/>
                <w:sz w:val="22"/>
                <w:lang w:val="uk-UA"/>
              </w:rPr>
              <w:t>Підвищення рівня культури волонтерства серед молоді</w:t>
            </w:r>
          </w:p>
        </w:tc>
        <w:tc>
          <w:tcPr>
            <w:tcW w:w="6237" w:type="dxa"/>
          </w:tcPr>
          <w:p w14:paraId="6303B1A7" w14:textId="77777777" w:rsidR="00956E0D" w:rsidRPr="004D27F4" w:rsidRDefault="00956E0D" w:rsidP="00404918">
            <w:pPr>
              <w:jc w:val="both"/>
              <w:rPr>
                <w:sz w:val="22"/>
                <w:lang w:val="uk-UA"/>
              </w:rPr>
            </w:pPr>
            <w:r w:rsidRPr="004D27F4">
              <w:rPr>
                <w:color w:val="333333"/>
                <w:sz w:val="22"/>
                <w:shd w:val="clear" w:color="auto" w:fill="FFFFFF"/>
                <w:lang w:val="uk-UA"/>
              </w:rPr>
              <w:t>2.1.  Чисельність молоді, яка бере участь у волонтерській діяльності (у проектах та заходах)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FC34749" w14:textId="77777777" w:rsidR="00956E0D" w:rsidRPr="004D27F4" w:rsidRDefault="00956E0D" w:rsidP="00E01B5B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осіб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192796A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265</w:t>
            </w:r>
          </w:p>
        </w:tc>
        <w:tc>
          <w:tcPr>
            <w:tcW w:w="851" w:type="dxa"/>
          </w:tcPr>
          <w:p w14:paraId="0B488C56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50</w:t>
            </w:r>
          </w:p>
        </w:tc>
        <w:tc>
          <w:tcPr>
            <w:tcW w:w="708" w:type="dxa"/>
          </w:tcPr>
          <w:p w14:paraId="793C74E3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50</w:t>
            </w:r>
          </w:p>
        </w:tc>
        <w:tc>
          <w:tcPr>
            <w:tcW w:w="709" w:type="dxa"/>
          </w:tcPr>
          <w:p w14:paraId="1F5D2AC4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50</w:t>
            </w:r>
          </w:p>
        </w:tc>
        <w:tc>
          <w:tcPr>
            <w:tcW w:w="851" w:type="dxa"/>
          </w:tcPr>
          <w:p w14:paraId="543E763F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55</w:t>
            </w:r>
          </w:p>
        </w:tc>
        <w:tc>
          <w:tcPr>
            <w:tcW w:w="850" w:type="dxa"/>
          </w:tcPr>
          <w:p w14:paraId="7B4B2EF1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60</w:t>
            </w:r>
          </w:p>
        </w:tc>
      </w:tr>
      <w:tr w:rsidR="00956E0D" w:rsidRPr="004D27F4" w14:paraId="6E7E1E8D" w14:textId="77777777" w:rsidTr="002344FE">
        <w:tc>
          <w:tcPr>
            <w:tcW w:w="2127" w:type="dxa"/>
            <w:vMerge/>
          </w:tcPr>
          <w:p w14:paraId="66832DE9" w14:textId="77777777" w:rsidR="00956E0D" w:rsidRPr="004D27F4" w:rsidRDefault="00956E0D" w:rsidP="008D215C">
            <w:pPr>
              <w:rPr>
                <w:sz w:val="22"/>
                <w:lang w:val="uk-UA"/>
              </w:rPr>
            </w:pPr>
          </w:p>
        </w:tc>
        <w:tc>
          <w:tcPr>
            <w:tcW w:w="6237" w:type="dxa"/>
          </w:tcPr>
          <w:p w14:paraId="7EBFA210" w14:textId="1492CE89" w:rsidR="002344FE" w:rsidRPr="004D27F4" w:rsidRDefault="00956E0D" w:rsidP="00422BCF">
            <w:pPr>
              <w:pStyle w:val="a4"/>
              <w:ind w:left="-57" w:right="-57" w:firstLine="0"/>
              <w:jc w:val="both"/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</w:rPr>
            </w:pPr>
            <w:r w:rsidRPr="004D27F4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</w:rPr>
              <w:t xml:space="preserve">2.2.  Чисельність представників організацій, які залучають до своєї діяльності волонтерів, та фахівців, що популяризують </w:t>
            </w:r>
            <w:r w:rsidRPr="004D27F4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</w:rPr>
              <w:lastRenderedPageBreak/>
              <w:t xml:space="preserve">волонтерську діяльність серед молоді, які підвищили рівень своєї фаховості для розвитку культури </w:t>
            </w:r>
            <w:proofErr w:type="spellStart"/>
            <w:r w:rsidRPr="004D27F4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</w:rPr>
              <w:t>волонтерства</w:t>
            </w:r>
            <w:proofErr w:type="spellEnd"/>
            <w:r w:rsidRPr="004D27F4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</w:rPr>
              <w:t xml:space="preserve"> серед молоді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8B942A4" w14:textId="77777777" w:rsidR="00956E0D" w:rsidRPr="004D27F4" w:rsidRDefault="00956E0D" w:rsidP="00E01B5B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lastRenderedPageBreak/>
              <w:t>осіб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63E46C0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8</w:t>
            </w:r>
          </w:p>
        </w:tc>
        <w:tc>
          <w:tcPr>
            <w:tcW w:w="851" w:type="dxa"/>
          </w:tcPr>
          <w:p w14:paraId="6E2CFDED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7</w:t>
            </w:r>
          </w:p>
        </w:tc>
        <w:tc>
          <w:tcPr>
            <w:tcW w:w="708" w:type="dxa"/>
          </w:tcPr>
          <w:p w14:paraId="4F16668E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7</w:t>
            </w:r>
          </w:p>
        </w:tc>
        <w:tc>
          <w:tcPr>
            <w:tcW w:w="709" w:type="dxa"/>
          </w:tcPr>
          <w:p w14:paraId="2969405C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7</w:t>
            </w:r>
          </w:p>
        </w:tc>
        <w:tc>
          <w:tcPr>
            <w:tcW w:w="851" w:type="dxa"/>
          </w:tcPr>
          <w:p w14:paraId="45D6DD0B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7</w:t>
            </w:r>
          </w:p>
        </w:tc>
        <w:tc>
          <w:tcPr>
            <w:tcW w:w="850" w:type="dxa"/>
          </w:tcPr>
          <w:p w14:paraId="5EEABDBF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8</w:t>
            </w:r>
          </w:p>
        </w:tc>
      </w:tr>
      <w:tr w:rsidR="00956E0D" w:rsidRPr="004D27F4" w14:paraId="35063CA2" w14:textId="77777777" w:rsidTr="002344FE">
        <w:trPr>
          <w:trHeight w:val="987"/>
        </w:trPr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5596BCBE" w14:textId="77777777" w:rsidR="00956E0D" w:rsidRPr="004D27F4" w:rsidRDefault="00956E0D" w:rsidP="008D215C">
            <w:pPr>
              <w:rPr>
                <w:sz w:val="22"/>
                <w:lang w:val="uk-UA"/>
              </w:rPr>
            </w:pPr>
            <w:r w:rsidRPr="004D27F4">
              <w:rPr>
                <w:noProof/>
                <w:sz w:val="22"/>
                <w:lang w:val="uk-UA"/>
              </w:rPr>
              <w:t>3. Активізація залучення молоді до процесів ухвалення рішень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5CB02860" w14:textId="77777777" w:rsidR="00956E0D" w:rsidRPr="004D27F4" w:rsidRDefault="00956E0D" w:rsidP="00404918">
            <w:pPr>
              <w:pStyle w:val="a4"/>
              <w:ind w:left="-57" w:right="-57" w:firstLine="7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D27F4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</w:rPr>
              <w:t>3.1.  Чисельність представників органів учнівського та студентського самоврядування, молодіжних консультативно-дорадчих органів, які беруть участі у процесах ухвалення рішень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14:paraId="5E1C41F1" w14:textId="77777777" w:rsidR="00956E0D" w:rsidRPr="004D27F4" w:rsidRDefault="00956E0D" w:rsidP="00E01B5B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осіб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538CA5BD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95644C7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07047E1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90FCBAB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F07CCDE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9BF900E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30</w:t>
            </w:r>
          </w:p>
        </w:tc>
      </w:tr>
      <w:tr w:rsidR="00956E0D" w:rsidRPr="004D27F4" w14:paraId="279963D7" w14:textId="77777777" w:rsidTr="00422BCF">
        <w:tc>
          <w:tcPr>
            <w:tcW w:w="2127" w:type="dxa"/>
            <w:vMerge/>
          </w:tcPr>
          <w:p w14:paraId="4B50DAA2" w14:textId="77777777" w:rsidR="00956E0D" w:rsidRPr="004D27F4" w:rsidRDefault="00956E0D" w:rsidP="008D215C">
            <w:pPr>
              <w:rPr>
                <w:sz w:val="22"/>
                <w:lang w:val="uk-UA"/>
              </w:rPr>
            </w:pPr>
          </w:p>
        </w:tc>
        <w:tc>
          <w:tcPr>
            <w:tcW w:w="6237" w:type="dxa"/>
          </w:tcPr>
          <w:p w14:paraId="77E05323" w14:textId="77777777" w:rsidR="00956E0D" w:rsidRPr="004D27F4" w:rsidRDefault="00956E0D" w:rsidP="00422BCF">
            <w:pPr>
              <w:pStyle w:val="a4"/>
              <w:spacing w:line="228" w:lineRule="auto"/>
              <w:ind w:left="33" w:right="-57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D27F4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</w:rPr>
              <w:t>3.2.  Чисельність молоді, поінформованої про безпосередні форми участі у процесах ухвалення рішень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3E26132" w14:textId="77777777" w:rsidR="00956E0D" w:rsidRPr="004D27F4" w:rsidRDefault="00956E0D" w:rsidP="00E01B5B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осіб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EB7A231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190</w:t>
            </w:r>
          </w:p>
        </w:tc>
        <w:tc>
          <w:tcPr>
            <w:tcW w:w="851" w:type="dxa"/>
          </w:tcPr>
          <w:p w14:paraId="75D60259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35</w:t>
            </w:r>
          </w:p>
        </w:tc>
        <w:tc>
          <w:tcPr>
            <w:tcW w:w="708" w:type="dxa"/>
          </w:tcPr>
          <w:p w14:paraId="2E24F44A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35</w:t>
            </w:r>
          </w:p>
        </w:tc>
        <w:tc>
          <w:tcPr>
            <w:tcW w:w="709" w:type="dxa"/>
          </w:tcPr>
          <w:p w14:paraId="5ABC7A59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35</w:t>
            </w:r>
          </w:p>
        </w:tc>
        <w:tc>
          <w:tcPr>
            <w:tcW w:w="851" w:type="dxa"/>
          </w:tcPr>
          <w:p w14:paraId="0BAE7C68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41</w:t>
            </w:r>
          </w:p>
        </w:tc>
        <w:tc>
          <w:tcPr>
            <w:tcW w:w="850" w:type="dxa"/>
          </w:tcPr>
          <w:p w14:paraId="3FE74D9D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44</w:t>
            </w:r>
          </w:p>
        </w:tc>
      </w:tr>
      <w:tr w:rsidR="00956E0D" w:rsidRPr="004D27F4" w14:paraId="05860588" w14:textId="77777777" w:rsidTr="002344FE">
        <w:tc>
          <w:tcPr>
            <w:tcW w:w="2127" w:type="dxa"/>
            <w:vMerge/>
          </w:tcPr>
          <w:p w14:paraId="429806D9" w14:textId="77777777" w:rsidR="00956E0D" w:rsidRPr="004D27F4" w:rsidRDefault="00956E0D" w:rsidP="008D215C">
            <w:pPr>
              <w:rPr>
                <w:sz w:val="22"/>
                <w:lang w:val="uk-UA"/>
              </w:rPr>
            </w:pPr>
          </w:p>
        </w:tc>
        <w:tc>
          <w:tcPr>
            <w:tcW w:w="6237" w:type="dxa"/>
          </w:tcPr>
          <w:p w14:paraId="5D4B8135" w14:textId="77777777" w:rsidR="00956E0D" w:rsidRPr="004D27F4" w:rsidRDefault="00956E0D" w:rsidP="00404918">
            <w:pPr>
              <w:pStyle w:val="a4"/>
              <w:spacing w:line="228" w:lineRule="auto"/>
              <w:ind w:left="33" w:right="-57" w:firstLine="0"/>
              <w:jc w:val="both"/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</w:rPr>
            </w:pPr>
            <w:r w:rsidRPr="004D27F4">
              <w:rPr>
                <w:rFonts w:ascii="Times New Roman" w:hAnsi="Times New Roman"/>
                <w:color w:val="333333"/>
                <w:sz w:val="22"/>
                <w:szCs w:val="22"/>
                <w:shd w:val="clear" w:color="auto" w:fill="FFFFFF"/>
              </w:rPr>
              <w:t xml:space="preserve">3.3. </w:t>
            </w:r>
            <w:r w:rsidRPr="004D27F4">
              <w:rPr>
                <w:rFonts w:ascii="Times New Roman" w:hAnsi="Times New Roman"/>
                <w:sz w:val="22"/>
                <w:szCs w:val="22"/>
              </w:rPr>
              <w:t>здійснення опитування з питань інтересів, цінностей та потреб молоді і пріоритетів молодіжної політики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4A8A7F2" w14:textId="77777777" w:rsidR="00956E0D" w:rsidRPr="004D27F4" w:rsidRDefault="00956E0D" w:rsidP="00E01B5B">
            <w:pPr>
              <w:rPr>
                <w:sz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53FB2A6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274</w:t>
            </w:r>
          </w:p>
        </w:tc>
        <w:tc>
          <w:tcPr>
            <w:tcW w:w="851" w:type="dxa"/>
          </w:tcPr>
          <w:p w14:paraId="37B56BF0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50</w:t>
            </w:r>
          </w:p>
        </w:tc>
        <w:tc>
          <w:tcPr>
            <w:tcW w:w="708" w:type="dxa"/>
          </w:tcPr>
          <w:p w14:paraId="45FAA3AA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50</w:t>
            </w:r>
          </w:p>
        </w:tc>
        <w:tc>
          <w:tcPr>
            <w:tcW w:w="709" w:type="dxa"/>
          </w:tcPr>
          <w:p w14:paraId="3B65838E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50</w:t>
            </w:r>
          </w:p>
        </w:tc>
        <w:tc>
          <w:tcPr>
            <w:tcW w:w="851" w:type="dxa"/>
          </w:tcPr>
          <w:p w14:paraId="4074AD69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58</w:t>
            </w:r>
          </w:p>
        </w:tc>
        <w:tc>
          <w:tcPr>
            <w:tcW w:w="850" w:type="dxa"/>
          </w:tcPr>
          <w:p w14:paraId="572D7248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66</w:t>
            </w:r>
          </w:p>
        </w:tc>
      </w:tr>
      <w:tr w:rsidR="00956E0D" w:rsidRPr="004D27F4" w14:paraId="3A0CA384" w14:textId="77777777" w:rsidTr="002344FE">
        <w:tc>
          <w:tcPr>
            <w:tcW w:w="2127" w:type="dxa"/>
            <w:tcBorders>
              <w:top w:val="single" w:sz="4" w:space="0" w:color="auto"/>
            </w:tcBorders>
          </w:tcPr>
          <w:p w14:paraId="018EEFED" w14:textId="77777777" w:rsidR="00956E0D" w:rsidRPr="004D27F4" w:rsidRDefault="00956E0D" w:rsidP="00127D5E">
            <w:pPr>
              <w:rPr>
                <w:rFonts w:eastAsia="Calibri"/>
                <w:sz w:val="22"/>
                <w:lang w:val="uk-UA"/>
              </w:rPr>
            </w:pPr>
            <w:r w:rsidRPr="004D27F4">
              <w:rPr>
                <w:noProof/>
                <w:sz w:val="22"/>
                <w:lang w:val="uk-UA"/>
              </w:rPr>
              <w:t>4. Зміцнення соціальної згуртованості молоді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63970F71" w14:textId="77777777" w:rsidR="00956E0D" w:rsidRPr="004D27F4" w:rsidRDefault="00956E0D" w:rsidP="00042AEF">
            <w:pPr>
              <w:jc w:val="both"/>
              <w:rPr>
                <w:sz w:val="22"/>
                <w:lang w:val="uk-UA"/>
              </w:rPr>
            </w:pPr>
            <w:r w:rsidRPr="004D27F4">
              <w:rPr>
                <w:color w:val="333333"/>
                <w:sz w:val="22"/>
                <w:shd w:val="clear" w:color="auto" w:fill="FFFFFF"/>
                <w:lang w:val="uk-UA"/>
              </w:rPr>
              <w:t xml:space="preserve">4.1. Чисельність молоді, яка взяла участь </w:t>
            </w:r>
            <w:r w:rsidR="00042AEF" w:rsidRPr="004D27F4">
              <w:rPr>
                <w:color w:val="333333"/>
                <w:sz w:val="22"/>
                <w:shd w:val="clear" w:color="auto" w:fill="FFFFFF"/>
                <w:lang w:val="uk-UA"/>
              </w:rPr>
              <w:t xml:space="preserve">у заходах щодо </w:t>
            </w:r>
            <w:r w:rsidR="00042AEF" w:rsidRPr="004D27F4">
              <w:rPr>
                <w:noProof/>
                <w:sz w:val="22"/>
                <w:lang w:val="uk-UA"/>
              </w:rPr>
              <w:t>обмінів досвіду роботи з молоддю з установами інших міст України та проведення відповідних заходів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53852AC" w14:textId="77777777" w:rsidR="00956E0D" w:rsidRPr="004D27F4" w:rsidRDefault="00956E0D" w:rsidP="00E01B5B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осіб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CC84FA6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100</w:t>
            </w:r>
          </w:p>
        </w:tc>
        <w:tc>
          <w:tcPr>
            <w:tcW w:w="851" w:type="dxa"/>
          </w:tcPr>
          <w:p w14:paraId="3BA471DD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20</w:t>
            </w:r>
          </w:p>
        </w:tc>
        <w:tc>
          <w:tcPr>
            <w:tcW w:w="708" w:type="dxa"/>
          </w:tcPr>
          <w:p w14:paraId="2EB10DF8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20</w:t>
            </w:r>
          </w:p>
        </w:tc>
        <w:tc>
          <w:tcPr>
            <w:tcW w:w="709" w:type="dxa"/>
          </w:tcPr>
          <w:p w14:paraId="59719F09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20</w:t>
            </w:r>
          </w:p>
        </w:tc>
        <w:tc>
          <w:tcPr>
            <w:tcW w:w="851" w:type="dxa"/>
          </w:tcPr>
          <w:p w14:paraId="76EF0218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20</w:t>
            </w:r>
          </w:p>
        </w:tc>
        <w:tc>
          <w:tcPr>
            <w:tcW w:w="850" w:type="dxa"/>
          </w:tcPr>
          <w:p w14:paraId="4A304D27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20</w:t>
            </w:r>
          </w:p>
        </w:tc>
      </w:tr>
      <w:tr w:rsidR="00956E0D" w:rsidRPr="004D27F4" w14:paraId="5949900B" w14:textId="77777777" w:rsidTr="002344FE">
        <w:tc>
          <w:tcPr>
            <w:tcW w:w="2127" w:type="dxa"/>
          </w:tcPr>
          <w:p w14:paraId="11E9CA56" w14:textId="77777777" w:rsidR="00956E0D" w:rsidRPr="004D27F4" w:rsidRDefault="00956E0D" w:rsidP="00404918">
            <w:pPr>
              <w:rPr>
                <w:sz w:val="22"/>
                <w:lang w:val="uk-UA"/>
              </w:rPr>
            </w:pPr>
            <w:r w:rsidRPr="004D27F4">
              <w:rPr>
                <w:noProof/>
                <w:sz w:val="22"/>
                <w:lang w:val="uk-UA"/>
              </w:rPr>
              <w:t xml:space="preserve">5. Виконання програм для підготовки фахівців, які працюють з молоддю, у тому числі </w:t>
            </w:r>
            <w:r w:rsidR="002344FE" w:rsidRPr="004D27F4">
              <w:rPr>
                <w:noProof/>
                <w:sz w:val="22"/>
                <w:lang w:val="uk-UA"/>
              </w:rPr>
              <w:t xml:space="preserve">державної </w:t>
            </w:r>
            <w:r w:rsidRPr="004D27F4">
              <w:rPr>
                <w:noProof/>
                <w:sz w:val="22"/>
                <w:lang w:val="uk-UA"/>
              </w:rPr>
              <w:t>програми “Молодіжний працівник”</w:t>
            </w:r>
          </w:p>
        </w:tc>
        <w:tc>
          <w:tcPr>
            <w:tcW w:w="6237" w:type="dxa"/>
          </w:tcPr>
          <w:p w14:paraId="5103EE61" w14:textId="77777777" w:rsidR="00956E0D" w:rsidRPr="004D27F4" w:rsidRDefault="00956E0D" w:rsidP="00404918">
            <w:pPr>
              <w:tabs>
                <w:tab w:val="left" w:pos="10206"/>
              </w:tabs>
              <w:jc w:val="both"/>
              <w:rPr>
                <w:sz w:val="22"/>
                <w:lang w:val="uk-UA" w:eastAsia="uk-UA"/>
              </w:rPr>
            </w:pPr>
            <w:r w:rsidRPr="004D27F4">
              <w:rPr>
                <w:color w:val="333333"/>
                <w:sz w:val="22"/>
                <w:shd w:val="clear" w:color="auto" w:fill="FFFFFF"/>
                <w:lang w:val="uk-UA"/>
              </w:rPr>
              <w:t>5.1. Чисельність представників інститутів громадянського суспільства та фахівців, які працюють з молоддю, що пройшли навчання, у тому числі за програмою “Молодіжний працівник”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EDCCE5D" w14:textId="77777777" w:rsidR="00956E0D" w:rsidRPr="004D27F4" w:rsidRDefault="00956E0D" w:rsidP="00E01B5B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осіб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7E5986F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58</w:t>
            </w:r>
          </w:p>
        </w:tc>
        <w:tc>
          <w:tcPr>
            <w:tcW w:w="851" w:type="dxa"/>
          </w:tcPr>
          <w:p w14:paraId="5E159B36" w14:textId="77777777" w:rsidR="00956E0D" w:rsidRPr="004D27F4" w:rsidRDefault="007C151A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1</w:t>
            </w:r>
            <w:r w:rsidR="00956E0D" w:rsidRPr="004D27F4">
              <w:rPr>
                <w:sz w:val="22"/>
                <w:lang w:val="uk-UA"/>
              </w:rPr>
              <w:t>0</w:t>
            </w:r>
          </w:p>
        </w:tc>
        <w:tc>
          <w:tcPr>
            <w:tcW w:w="708" w:type="dxa"/>
          </w:tcPr>
          <w:p w14:paraId="7DF04BFE" w14:textId="77777777" w:rsidR="00956E0D" w:rsidRPr="004D27F4" w:rsidRDefault="007C151A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1</w:t>
            </w:r>
            <w:r w:rsidR="00956E0D" w:rsidRPr="004D27F4">
              <w:rPr>
                <w:sz w:val="22"/>
                <w:lang w:val="uk-UA"/>
              </w:rPr>
              <w:t>0</w:t>
            </w:r>
          </w:p>
        </w:tc>
        <w:tc>
          <w:tcPr>
            <w:tcW w:w="709" w:type="dxa"/>
          </w:tcPr>
          <w:p w14:paraId="06A04643" w14:textId="77777777" w:rsidR="00956E0D" w:rsidRPr="004D27F4" w:rsidRDefault="007C151A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1</w:t>
            </w:r>
            <w:r w:rsidR="00956E0D" w:rsidRPr="004D27F4">
              <w:rPr>
                <w:sz w:val="22"/>
                <w:lang w:val="uk-UA"/>
              </w:rPr>
              <w:t>0</w:t>
            </w:r>
          </w:p>
        </w:tc>
        <w:tc>
          <w:tcPr>
            <w:tcW w:w="851" w:type="dxa"/>
          </w:tcPr>
          <w:p w14:paraId="4DB43CE6" w14:textId="77777777" w:rsidR="00956E0D" w:rsidRPr="004D27F4" w:rsidRDefault="007C151A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1</w:t>
            </w:r>
            <w:r w:rsidR="00956E0D" w:rsidRPr="004D27F4">
              <w:rPr>
                <w:sz w:val="22"/>
                <w:lang w:val="uk-UA"/>
              </w:rPr>
              <w:t>2</w:t>
            </w:r>
          </w:p>
        </w:tc>
        <w:tc>
          <w:tcPr>
            <w:tcW w:w="850" w:type="dxa"/>
          </w:tcPr>
          <w:p w14:paraId="1691251D" w14:textId="77777777" w:rsidR="00956E0D" w:rsidRPr="004D27F4" w:rsidRDefault="007C151A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1</w:t>
            </w:r>
            <w:r w:rsidR="00956E0D" w:rsidRPr="004D27F4">
              <w:rPr>
                <w:sz w:val="22"/>
                <w:lang w:val="uk-UA"/>
              </w:rPr>
              <w:t>6</w:t>
            </w:r>
          </w:p>
        </w:tc>
      </w:tr>
      <w:tr w:rsidR="00956E0D" w:rsidRPr="004D27F4" w14:paraId="6364C1E5" w14:textId="77777777" w:rsidTr="002344FE">
        <w:tc>
          <w:tcPr>
            <w:tcW w:w="2127" w:type="dxa"/>
            <w:vMerge w:val="restart"/>
          </w:tcPr>
          <w:p w14:paraId="7627CCE9" w14:textId="77777777" w:rsidR="00956E0D" w:rsidRPr="004D27F4" w:rsidRDefault="00956E0D" w:rsidP="001902C5">
            <w:pPr>
              <w:rPr>
                <w:sz w:val="22"/>
                <w:lang w:val="uk-UA"/>
              </w:rPr>
            </w:pPr>
            <w:r w:rsidRPr="004D27F4">
              <w:rPr>
                <w:noProof/>
                <w:sz w:val="22"/>
                <w:lang w:val="uk-UA"/>
              </w:rPr>
              <w:t>6. Забезпечення функціонування молодіжн</w:t>
            </w:r>
            <w:r w:rsidR="001902C5" w:rsidRPr="004D27F4">
              <w:rPr>
                <w:noProof/>
                <w:sz w:val="22"/>
                <w:lang w:val="uk-UA"/>
              </w:rPr>
              <w:t>ого</w:t>
            </w:r>
            <w:r w:rsidRPr="004D27F4">
              <w:rPr>
                <w:noProof/>
                <w:sz w:val="22"/>
                <w:lang w:val="uk-UA"/>
              </w:rPr>
              <w:t xml:space="preserve"> центр</w:t>
            </w:r>
            <w:r w:rsidR="001902C5" w:rsidRPr="004D27F4">
              <w:rPr>
                <w:noProof/>
                <w:sz w:val="22"/>
                <w:lang w:val="uk-UA"/>
              </w:rPr>
              <w:t>у</w:t>
            </w:r>
          </w:p>
        </w:tc>
        <w:tc>
          <w:tcPr>
            <w:tcW w:w="6237" w:type="dxa"/>
          </w:tcPr>
          <w:p w14:paraId="6FECFB75" w14:textId="77777777" w:rsidR="00956E0D" w:rsidRPr="004D27F4" w:rsidRDefault="00956E0D" w:rsidP="00876408">
            <w:pPr>
              <w:rPr>
                <w:sz w:val="22"/>
                <w:lang w:val="uk-UA"/>
              </w:rPr>
            </w:pPr>
            <w:r w:rsidRPr="004D27F4">
              <w:rPr>
                <w:color w:val="333333"/>
                <w:sz w:val="22"/>
                <w:shd w:val="clear" w:color="auto" w:fill="FFFFFF"/>
                <w:lang w:val="uk-UA"/>
              </w:rPr>
              <w:t>6.1. Чисельність представників молодіжн</w:t>
            </w:r>
            <w:r w:rsidR="00876408" w:rsidRPr="004D27F4">
              <w:rPr>
                <w:color w:val="333333"/>
                <w:sz w:val="22"/>
                <w:shd w:val="clear" w:color="auto" w:fill="FFFFFF"/>
                <w:lang w:val="uk-UA"/>
              </w:rPr>
              <w:t>ого</w:t>
            </w:r>
            <w:r w:rsidRPr="004D27F4">
              <w:rPr>
                <w:color w:val="333333"/>
                <w:sz w:val="22"/>
                <w:shd w:val="clear" w:color="auto" w:fill="FFFFFF"/>
                <w:lang w:val="uk-UA"/>
              </w:rPr>
              <w:t xml:space="preserve"> центр</w:t>
            </w:r>
            <w:r w:rsidR="00876408" w:rsidRPr="004D27F4">
              <w:rPr>
                <w:color w:val="333333"/>
                <w:sz w:val="22"/>
                <w:shd w:val="clear" w:color="auto" w:fill="FFFFFF"/>
                <w:lang w:val="uk-UA"/>
              </w:rPr>
              <w:t>у</w:t>
            </w:r>
            <w:r w:rsidRPr="004D27F4">
              <w:rPr>
                <w:color w:val="333333"/>
                <w:sz w:val="22"/>
                <w:shd w:val="clear" w:color="auto" w:fill="FFFFFF"/>
                <w:lang w:val="uk-UA"/>
              </w:rPr>
              <w:t>, які отримали відповідні компетентності для підвищення рівня їх спроможності та якості діяльності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177983C" w14:textId="77777777" w:rsidR="00956E0D" w:rsidRPr="004D27F4" w:rsidRDefault="00956E0D" w:rsidP="00E01B5B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осіб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CFC90DA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12</w:t>
            </w:r>
          </w:p>
        </w:tc>
        <w:tc>
          <w:tcPr>
            <w:tcW w:w="851" w:type="dxa"/>
          </w:tcPr>
          <w:p w14:paraId="48CC7FBB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2</w:t>
            </w:r>
          </w:p>
        </w:tc>
        <w:tc>
          <w:tcPr>
            <w:tcW w:w="708" w:type="dxa"/>
          </w:tcPr>
          <w:p w14:paraId="7058C47D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2</w:t>
            </w:r>
          </w:p>
        </w:tc>
        <w:tc>
          <w:tcPr>
            <w:tcW w:w="709" w:type="dxa"/>
          </w:tcPr>
          <w:p w14:paraId="260F88FE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2</w:t>
            </w:r>
          </w:p>
        </w:tc>
        <w:tc>
          <w:tcPr>
            <w:tcW w:w="851" w:type="dxa"/>
          </w:tcPr>
          <w:p w14:paraId="5B5C25EC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3</w:t>
            </w:r>
          </w:p>
        </w:tc>
        <w:tc>
          <w:tcPr>
            <w:tcW w:w="850" w:type="dxa"/>
          </w:tcPr>
          <w:p w14:paraId="05889264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3</w:t>
            </w:r>
          </w:p>
        </w:tc>
      </w:tr>
      <w:tr w:rsidR="00956E0D" w:rsidRPr="004D27F4" w14:paraId="5E97E731" w14:textId="77777777" w:rsidTr="002344FE">
        <w:tc>
          <w:tcPr>
            <w:tcW w:w="2127" w:type="dxa"/>
            <w:vMerge/>
          </w:tcPr>
          <w:p w14:paraId="2B6F578B" w14:textId="77777777" w:rsidR="00956E0D" w:rsidRPr="004D27F4" w:rsidRDefault="00956E0D" w:rsidP="00F62425">
            <w:pPr>
              <w:rPr>
                <w:noProof/>
                <w:sz w:val="22"/>
                <w:lang w:val="uk-UA"/>
              </w:rPr>
            </w:pPr>
          </w:p>
        </w:tc>
        <w:tc>
          <w:tcPr>
            <w:tcW w:w="6237" w:type="dxa"/>
          </w:tcPr>
          <w:p w14:paraId="697E31CE" w14:textId="77777777" w:rsidR="00956E0D" w:rsidRPr="004D27F4" w:rsidRDefault="00956E0D" w:rsidP="00127D5E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 xml:space="preserve">6.2. Чисельність молоді </w:t>
            </w:r>
            <w:r w:rsidRPr="004D27F4">
              <w:rPr>
                <w:color w:val="333333"/>
                <w:sz w:val="22"/>
                <w:shd w:val="clear" w:color="auto" w:fill="FFFFFF"/>
                <w:lang w:val="uk-UA"/>
              </w:rPr>
              <w:t xml:space="preserve">яка взяла участь </w:t>
            </w:r>
            <w:r w:rsidRPr="004D27F4">
              <w:rPr>
                <w:sz w:val="22"/>
                <w:lang w:val="uk-UA"/>
              </w:rPr>
              <w:t>у міському  конкурсі «Кращій</w:t>
            </w:r>
            <w:r w:rsidR="001902C5" w:rsidRPr="004D27F4">
              <w:rPr>
                <w:sz w:val="22"/>
                <w:lang w:val="uk-UA"/>
              </w:rPr>
              <w:t xml:space="preserve"> </w:t>
            </w:r>
            <w:r w:rsidRPr="004D27F4">
              <w:rPr>
                <w:sz w:val="22"/>
                <w:lang w:val="uk-UA"/>
              </w:rPr>
              <w:t>активіст</w:t>
            </w:r>
            <w:r w:rsidR="001902C5" w:rsidRPr="004D27F4">
              <w:rPr>
                <w:sz w:val="22"/>
                <w:lang w:val="uk-UA"/>
              </w:rPr>
              <w:t xml:space="preserve"> </w:t>
            </w:r>
            <w:r w:rsidRPr="004D27F4">
              <w:rPr>
                <w:sz w:val="22"/>
                <w:lang w:val="uk-UA"/>
              </w:rPr>
              <w:t>молодіжного</w:t>
            </w:r>
            <w:r w:rsidR="001902C5" w:rsidRPr="004D27F4">
              <w:rPr>
                <w:sz w:val="22"/>
                <w:lang w:val="uk-UA"/>
              </w:rPr>
              <w:t xml:space="preserve"> </w:t>
            </w:r>
            <w:r w:rsidRPr="004D27F4">
              <w:rPr>
                <w:sz w:val="22"/>
                <w:lang w:val="uk-UA"/>
              </w:rPr>
              <w:t>руху»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949A286" w14:textId="77777777" w:rsidR="00956E0D" w:rsidRPr="004D27F4" w:rsidRDefault="00956E0D" w:rsidP="00E01B5B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осіб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8ECBDBC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25</w:t>
            </w:r>
          </w:p>
        </w:tc>
        <w:tc>
          <w:tcPr>
            <w:tcW w:w="851" w:type="dxa"/>
          </w:tcPr>
          <w:p w14:paraId="7D377A9C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5</w:t>
            </w:r>
          </w:p>
        </w:tc>
        <w:tc>
          <w:tcPr>
            <w:tcW w:w="708" w:type="dxa"/>
          </w:tcPr>
          <w:p w14:paraId="54679E0B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5</w:t>
            </w:r>
          </w:p>
        </w:tc>
        <w:tc>
          <w:tcPr>
            <w:tcW w:w="709" w:type="dxa"/>
          </w:tcPr>
          <w:p w14:paraId="2626F114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5</w:t>
            </w:r>
          </w:p>
        </w:tc>
        <w:tc>
          <w:tcPr>
            <w:tcW w:w="851" w:type="dxa"/>
          </w:tcPr>
          <w:p w14:paraId="3EFB4104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5</w:t>
            </w:r>
          </w:p>
        </w:tc>
        <w:tc>
          <w:tcPr>
            <w:tcW w:w="850" w:type="dxa"/>
          </w:tcPr>
          <w:p w14:paraId="47FA0B7F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5</w:t>
            </w:r>
          </w:p>
        </w:tc>
      </w:tr>
      <w:tr w:rsidR="00956E0D" w:rsidRPr="004D27F4" w14:paraId="18BE42B1" w14:textId="77777777" w:rsidTr="002344FE">
        <w:tc>
          <w:tcPr>
            <w:tcW w:w="2127" w:type="dxa"/>
            <w:vMerge w:val="restart"/>
          </w:tcPr>
          <w:p w14:paraId="048D3DC3" w14:textId="77777777" w:rsidR="00956E0D" w:rsidRPr="004D27F4" w:rsidRDefault="00956E0D" w:rsidP="006C3177">
            <w:pPr>
              <w:rPr>
                <w:color w:val="333333"/>
                <w:sz w:val="22"/>
                <w:shd w:val="clear" w:color="auto" w:fill="FFFFFF"/>
                <w:lang w:val="uk-UA"/>
              </w:rPr>
            </w:pPr>
          </w:p>
          <w:p w14:paraId="39871817" w14:textId="77777777" w:rsidR="00956E0D" w:rsidRPr="004D27F4" w:rsidRDefault="00956E0D" w:rsidP="00511A20">
            <w:pPr>
              <w:rPr>
                <w:noProof/>
                <w:sz w:val="22"/>
                <w:lang w:val="uk-UA"/>
              </w:rPr>
            </w:pPr>
            <w:r w:rsidRPr="004D27F4">
              <w:rPr>
                <w:color w:val="333333"/>
                <w:sz w:val="22"/>
                <w:shd w:val="clear" w:color="auto" w:fill="FFFFFF"/>
                <w:lang w:val="uk-UA"/>
              </w:rPr>
              <w:t xml:space="preserve">7. </w:t>
            </w:r>
            <w:r w:rsidRPr="004D27F4">
              <w:rPr>
                <w:noProof/>
                <w:sz w:val="22"/>
                <w:lang w:val="uk-UA"/>
              </w:rPr>
              <w:t>Здійснення аналітичних, інформаційних та підсумкових оціночних заходів</w:t>
            </w:r>
          </w:p>
        </w:tc>
        <w:tc>
          <w:tcPr>
            <w:tcW w:w="6237" w:type="dxa"/>
          </w:tcPr>
          <w:p w14:paraId="0EB3F151" w14:textId="77777777" w:rsidR="00956E0D" w:rsidRPr="004D27F4" w:rsidRDefault="00956E0D" w:rsidP="009337C2">
            <w:pPr>
              <w:rPr>
                <w:rFonts w:eastAsia="Calibri"/>
                <w:sz w:val="22"/>
                <w:lang w:val="uk-UA"/>
              </w:rPr>
            </w:pPr>
            <w:r w:rsidRPr="004D27F4">
              <w:rPr>
                <w:color w:val="333333"/>
                <w:sz w:val="22"/>
                <w:shd w:val="clear" w:color="auto" w:fill="FFFFFF"/>
                <w:lang w:val="uk-UA"/>
              </w:rPr>
              <w:t xml:space="preserve">7.1. Кількість </w:t>
            </w:r>
            <w:proofErr w:type="spellStart"/>
            <w:r w:rsidRPr="004D27F4">
              <w:rPr>
                <w:color w:val="333333"/>
                <w:sz w:val="22"/>
                <w:shd w:val="clear" w:color="auto" w:fill="FFFFFF"/>
                <w:lang w:val="uk-UA"/>
              </w:rPr>
              <w:t>моніторингів</w:t>
            </w:r>
            <w:proofErr w:type="spellEnd"/>
            <w:r w:rsidRPr="004D27F4">
              <w:rPr>
                <w:color w:val="333333"/>
                <w:sz w:val="22"/>
                <w:shd w:val="clear" w:color="auto" w:fill="FFFFFF"/>
                <w:lang w:val="uk-UA"/>
              </w:rPr>
              <w:t>, тестувань, анкетувань щодо становища молоді в Україні</w:t>
            </w:r>
            <w:r w:rsidR="001902C5" w:rsidRPr="004D27F4">
              <w:rPr>
                <w:color w:val="333333"/>
                <w:sz w:val="22"/>
                <w:shd w:val="clear" w:color="auto" w:fill="FFFFFF"/>
                <w:lang w:val="uk-UA"/>
              </w:rPr>
              <w:t xml:space="preserve"> та міст</w:t>
            </w:r>
            <w:r w:rsidRPr="004D27F4">
              <w:rPr>
                <w:color w:val="333333"/>
                <w:sz w:val="22"/>
                <w:shd w:val="clear" w:color="auto" w:fill="FFFFFF"/>
                <w:lang w:val="uk-UA"/>
              </w:rPr>
              <w:t>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83D646E" w14:textId="77777777" w:rsidR="00956E0D" w:rsidRPr="004D27F4" w:rsidRDefault="00956E0D" w:rsidP="00E01B5B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осіб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64285AF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10</w:t>
            </w:r>
          </w:p>
        </w:tc>
        <w:tc>
          <w:tcPr>
            <w:tcW w:w="851" w:type="dxa"/>
          </w:tcPr>
          <w:p w14:paraId="510F6D7B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2</w:t>
            </w:r>
          </w:p>
        </w:tc>
        <w:tc>
          <w:tcPr>
            <w:tcW w:w="708" w:type="dxa"/>
          </w:tcPr>
          <w:p w14:paraId="57E7D888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2</w:t>
            </w:r>
          </w:p>
        </w:tc>
        <w:tc>
          <w:tcPr>
            <w:tcW w:w="709" w:type="dxa"/>
          </w:tcPr>
          <w:p w14:paraId="746AB2DE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2</w:t>
            </w:r>
          </w:p>
        </w:tc>
        <w:tc>
          <w:tcPr>
            <w:tcW w:w="851" w:type="dxa"/>
          </w:tcPr>
          <w:p w14:paraId="3C5CEA35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2</w:t>
            </w:r>
          </w:p>
        </w:tc>
        <w:tc>
          <w:tcPr>
            <w:tcW w:w="850" w:type="dxa"/>
          </w:tcPr>
          <w:p w14:paraId="5391BAF6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2</w:t>
            </w:r>
          </w:p>
        </w:tc>
      </w:tr>
      <w:tr w:rsidR="00956E0D" w:rsidRPr="004D27F4" w14:paraId="25462132" w14:textId="77777777" w:rsidTr="002344FE">
        <w:tc>
          <w:tcPr>
            <w:tcW w:w="2127" w:type="dxa"/>
            <w:vMerge/>
          </w:tcPr>
          <w:p w14:paraId="5611332D" w14:textId="77777777" w:rsidR="00956E0D" w:rsidRPr="004D27F4" w:rsidRDefault="00956E0D" w:rsidP="00074A56">
            <w:pPr>
              <w:rPr>
                <w:noProof/>
                <w:sz w:val="22"/>
                <w:lang w:val="uk-UA"/>
              </w:rPr>
            </w:pPr>
          </w:p>
        </w:tc>
        <w:tc>
          <w:tcPr>
            <w:tcW w:w="6237" w:type="dxa"/>
          </w:tcPr>
          <w:p w14:paraId="242702D0" w14:textId="77777777" w:rsidR="00956E0D" w:rsidRPr="004D27F4" w:rsidRDefault="00956E0D" w:rsidP="00E01B5B">
            <w:pPr>
              <w:rPr>
                <w:color w:val="333333"/>
                <w:sz w:val="22"/>
                <w:shd w:val="clear" w:color="auto" w:fill="FFFFFF"/>
                <w:lang w:val="uk-UA"/>
              </w:rPr>
            </w:pPr>
            <w:r w:rsidRPr="004D27F4">
              <w:rPr>
                <w:color w:val="333333"/>
                <w:sz w:val="22"/>
                <w:shd w:val="clear" w:color="auto" w:fill="FFFFFF"/>
                <w:lang w:val="uk-UA"/>
              </w:rPr>
              <w:t>7.2. чисельність поінформованої молоді, зокрема вразливої категорії молоді та української молоді діаспори, про можливості, наявні та нові інструменти, її права та обов’язки для самореалізації, розвитку, участі та інтеграції у суспільне життя</w:t>
            </w:r>
          </w:p>
          <w:p w14:paraId="6CE52BFF" w14:textId="5F0A2B2B" w:rsidR="00422BCF" w:rsidRPr="004D27F4" w:rsidRDefault="00422BCF" w:rsidP="00E01B5B">
            <w:pPr>
              <w:rPr>
                <w:noProof/>
                <w:sz w:val="22"/>
                <w:lang w:val="uk-UA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ED5CFFF" w14:textId="77777777" w:rsidR="00956E0D" w:rsidRPr="004D27F4" w:rsidRDefault="00956E0D" w:rsidP="00E01B5B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осіб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B9934F0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240</w:t>
            </w:r>
          </w:p>
        </w:tc>
        <w:tc>
          <w:tcPr>
            <w:tcW w:w="851" w:type="dxa"/>
          </w:tcPr>
          <w:p w14:paraId="1F90CA15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45</w:t>
            </w:r>
          </w:p>
        </w:tc>
        <w:tc>
          <w:tcPr>
            <w:tcW w:w="708" w:type="dxa"/>
          </w:tcPr>
          <w:p w14:paraId="10A55AE1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45</w:t>
            </w:r>
          </w:p>
        </w:tc>
        <w:tc>
          <w:tcPr>
            <w:tcW w:w="709" w:type="dxa"/>
          </w:tcPr>
          <w:p w14:paraId="329C15A6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45</w:t>
            </w:r>
          </w:p>
        </w:tc>
        <w:tc>
          <w:tcPr>
            <w:tcW w:w="851" w:type="dxa"/>
          </w:tcPr>
          <w:p w14:paraId="28F745B7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50</w:t>
            </w:r>
          </w:p>
        </w:tc>
        <w:tc>
          <w:tcPr>
            <w:tcW w:w="850" w:type="dxa"/>
          </w:tcPr>
          <w:p w14:paraId="313A511A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55</w:t>
            </w:r>
          </w:p>
        </w:tc>
      </w:tr>
      <w:tr w:rsidR="00956E0D" w:rsidRPr="004D27F4" w14:paraId="1F4E7562" w14:textId="77777777" w:rsidTr="002344FE">
        <w:tc>
          <w:tcPr>
            <w:tcW w:w="2127" w:type="dxa"/>
          </w:tcPr>
          <w:p w14:paraId="0E745156" w14:textId="77777777" w:rsidR="00956E0D" w:rsidRPr="004D27F4" w:rsidRDefault="00956E0D" w:rsidP="00074A56">
            <w:pPr>
              <w:rPr>
                <w:noProof/>
                <w:sz w:val="22"/>
                <w:lang w:val="uk-UA"/>
              </w:rPr>
            </w:pPr>
            <w:r w:rsidRPr="004D27F4">
              <w:rPr>
                <w:color w:val="333333"/>
                <w:sz w:val="22"/>
                <w:shd w:val="clear" w:color="auto" w:fill="FFFFFF"/>
                <w:lang w:val="uk-UA"/>
              </w:rPr>
              <w:lastRenderedPageBreak/>
              <w:t>8. Забезпечення міжнародного молодіжного співробітництва</w:t>
            </w:r>
          </w:p>
        </w:tc>
        <w:tc>
          <w:tcPr>
            <w:tcW w:w="6237" w:type="dxa"/>
          </w:tcPr>
          <w:p w14:paraId="1F60FF60" w14:textId="77777777" w:rsidR="00956E0D" w:rsidRPr="004D27F4" w:rsidRDefault="00956E0D" w:rsidP="002344FE">
            <w:pPr>
              <w:rPr>
                <w:color w:val="333333"/>
                <w:sz w:val="22"/>
                <w:shd w:val="clear" w:color="auto" w:fill="FFFFFF"/>
                <w:lang w:val="uk-UA"/>
              </w:rPr>
            </w:pPr>
            <w:r w:rsidRPr="004D27F4">
              <w:rPr>
                <w:color w:val="333333"/>
                <w:sz w:val="22"/>
                <w:shd w:val="clear" w:color="auto" w:fill="FFFFFF"/>
                <w:lang w:val="uk-UA"/>
              </w:rPr>
              <w:t>чисельність молоді, які відвідали міжнародні молодіжні заходи та проекти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731C304" w14:textId="77777777" w:rsidR="00956E0D" w:rsidRPr="004D27F4" w:rsidRDefault="00956E0D" w:rsidP="00E01B5B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осіб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F57E26F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12</w:t>
            </w:r>
          </w:p>
        </w:tc>
        <w:tc>
          <w:tcPr>
            <w:tcW w:w="851" w:type="dxa"/>
          </w:tcPr>
          <w:p w14:paraId="00D21D85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2</w:t>
            </w:r>
          </w:p>
        </w:tc>
        <w:tc>
          <w:tcPr>
            <w:tcW w:w="708" w:type="dxa"/>
          </w:tcPr>
          <w:p w14:paraId="3616B65E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2</w:t>
            </w:r>
          </w:p>
        </w:tc>
        <w:tc>
          <w:tcPr>
            <w:tcW w:w="709" w:type="dxa"/>
          </w:tcPr>
          <w:p w14:paraId="7853D3F1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2</w:t>
            </w:r>
          </w:p>
        </w:tc>
        <w:tc>
          <w:tcPr>
            <w:tcW w:w="851" w:type="dxa"/>
          </w:tcPr>
          <w:p w14:paraId="0ECD3E8A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3</w:t>
            </w:r>
          </w:p>
        </w:tc>
        <w:tc>
          <w:tcPr>
            <w:tcW w:w="850" w:type="dxa"/>
          </w:tcPr>
          <w:p w14:paraId="50D89163" w14:textId="77777777" w:rsidR="00956E0D" w:rsidRPr="004D27F4" w:rsidRDefault="00956E0D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3</w:t>
            </w:r>
          </w:p>
        </w:tc>
      </w:tr>
      <w:tr w:rsidR="005A5B64" w:rsidRPr="004D27F4" w14:paraId="2BF8EF58" w14:textId="77777777" w:rsidTr="00C41FC1">
        <w:tc>
          <w:tcPr>
            <w:tcW w:w="13750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573F132" w14:textId="638C3324" w:rsidR="005A5B64" w:rsidRPr="004D27F4" w:rsidRDefault="005A5B64" w:rsidP="00422BCF">
            <w:pPr>
              <w:jc w:val="center"/>
              <w:rPr>
                <w:b/>
                <w:szCs w:val="24"/>
                <w:lang w:val="uk-UA"/>
              </w:rPr>
            </w:pPr>
            <w:r w:rsidRPr="004D27F4">
              <w:rPr>
                <w:b/>
                <w:szCs w:val="24"/>
                <w:lang w:val="uk-UA"/>
              </w:rPr>
              <w:t>ІІ. Національно-патріотичне виховання</w:t>
            </w:r>
          </w:p>
        </w:tc>
      </w:tr>
      <w:tr w:rsidR="004749F2" w:rsidRPr="004D27F4" w14:paraId="5049448E" w14:textId="77777777" w:rsidTr="002344FE">
        <w:tc>
          <w:tcPr>
            <w:tcW w:w="2127" w:type="dxa"/>
            <w:vMerge w:val="restart"/>
          </w:tcPr>
          <w:p w14:paraId="0802D731" w14:textId="77777777" w:rsidR="004749F2" w:rsidRPr="004D27F4" w:rsidRDefault="004749F2" w:rsidP="002467AD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 w:eastAsia="uk-UA"/>
              </w:rPr>
              <w:t>1. Формування української громадянської ідентичності</w:t>
            </w:r>
          </w:p>
          <w:p w14:paraId="70062C91" w14:textId="77777777" w:rsidR="004749F2" w:rsidRPr="004D27F4" w:rsidRDefault="004749F2" w:rsidP="00757B90">
            <w:pPr>
              <w:rPr>
                <w:sz w:val="22"/>
                <w:lang w:val="uk-UA" w:eastAsia="uk-UA"/>
              </w:rPr>
            </w:pPr>
          </w:p>
          <w:p w14:paraId="37E8B89A" w14:textId="77777777" w:rsidR="004749F2" w:rsidRPr="004D27F4" w:rsidRDefault="004749F2" w:rsidP="00757B90">
            <w:pPr>
              <w:rPr>
                <w:sz w:val="22"/>
                <w:lang w:val="uk-UA" w:eastAsia="uk-UA"/>
              </w:rPr>
            </w:pPr>
          </w:p>
          <w:p w14:paraId="75FEC495" w14:textId="77777777" w:rsidR="004749F2" w:rsidRPr="004D27F4" w:rsidRDefault="004749F2" w:rsidP="00757B90">
            <w:pPr>
              <w:rPr>
                <w:sz w:val="22"/>
                <w:lang w:val="uk-UA" w:eastAsia="uk-UA"/>
              </w:rPr>
            </w:pPr>
          </w:p>
          <w:p w14:paraId="49C883C3" w14:textId="77777777" w:rsidR="004749F2" w:rsidRPr="004D27F4" w:rsidRDefault="004749F2" w:rsidP="00757B90">
            <w:pPr>
              <w:rPr>
                <w:sz w:val="22"/>
                <w:lang w:val="uk-UA"/>
              </w:rPr>
            </w:pPr>
          </w:p>
        </w:tc>
        <w:tc>
          <w:tcPr>
            <w:tcW w:w="6237" w:type="dxa"/>
          </w:tcPr>
          <w:p w14:paraId="2C739E97" w14:textId="77777777" w:rsidR="004749F2" w:rsidRPr="004D27F4" w:rsidRDefault="004749F2" w:rsidP="00127D5E">
            <w:pPr>
              <w:jc w:val="both"/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Чисельність населення залученої до здійснення заходів  щодо</w:t>
            </w:r>
            <w:r w:rsidRPr="004D27F4">
              <w:rPr>
                <w:sz w:val="22"/>
                <w:lang w:val="uk-UA" w:eastAsia="uk-UA"/>
              </w:rPr>
              <w:t xml:space="preserve"> формування української громадянської ідентичності у населення на основі суспільно-державних (національних) цінностей (гідність, воля, самобутність, соборність) та залучення учасників та ветеранів антитерористичної операції та операції Об’єднаних сил до національно-патріотичного виховання дітей та молоді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A97DD05" w14:textId="77777777" w:rsidR="004749F2" w:rsidRPr="004D27F4" w:rsidRDefault="004749F2" w:rsidP="00E01B5B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осіб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0704AC" w14:textId="77777777" w:rsidR="004749F2" w:rsidRPr="004D27F4" w:rsidRDefault="004749F2" w:rsidP="00B76EE9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189</w:t>
            </w:r>
          </w:p>
        </w:tc>
        <w:tc>
          <w:tcPr>
            <w:tcW w:w="851" w:type="dxa"/>
          </w:tcPr>
          <w:p w14:paraId="2B4B1DFE" w14:textId="77777777" w:rsidR="004749F2" w:rsidRPr="004D27F4" w:rsidRDefault="004749F2" w:rsidP="00B76EE9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35</w:t>
            </w:r>
          </w:p>
        </w:tc>
        <w:tc>
          <w:tcPr>
            <w:tcW w:w="708" w:type="dxa"/>
          </w:tcPr>
          <w:p w14:paraId="7BCA5523" w14:textId="77777777" w:rsidR="004749F2" w:rsidRPr="004D27F4" w:rsidRDefault="004749F2" w:rsidP="00B76EE9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35</w:t>
            </w:r>
          </w:p>
        </w:tc>
        <w:tc>
          <w:tcPr>
            <w:tcW w:w="709" w:type="dxa"/>
          </w:tcPr>
          <w:p w14:paraId="1C3124F1" w14:textId="77777777" w:rsidR="004749F2" w:rsidRPr="004D27F4" w:rsidRDefault="004749F2" w:rsidP="00B76EE9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35</w:t>
            </w:r>
          </w:p>
        </w:tc>
        <w:tc>
          <w:tcPr>
            <w:tcW w:w="851" w:type="dxa"/>
          </w:tcPr>
          <w:p w14:paraId="2462E388" w14:textId="77777777" w:rsidR="004749F2" w:rsidRPr="004D27F4" w:rsidRDefault="004749F2" w:rsidP="00B76EE9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40</w:t>
            </w:r>
          </w:p>
        </w:tc>
        <w:tc>
          <w:tcPr>
            <w:tcW w:w="850" w:type="dxa"/>
          </w:tcPr>
          <w:p w14:paraId="00BF91CE" w14:textId="77777777" w:rsidR="004749F2" w:rsidRPr="004D27F4" w:rsidRDefault="004749F2" w:rsidP="00B76EE9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44</w:t>
            </w:r>
          </w:p>
        </w:tc>
      </w:tr>
      <w:tr w:rsidR="004749F2" w:rsidRPr="004D27F4" w14:paraId="78443D53" w14:textId="77777777" w:rsidTr="002344FE">
        <w:tc>
          <w:tcPr>
            <w:tcW w:w="2127" w:type="dxa"/>
            <w:vMerge/>
          </w:tcPr>
          <w:p w14:paraId="25D7E8AF" w14:textId="77777777" w:rsidR="004749F2" w:rsidRPr="004D27F4" w:rsidRDefault="004749F2" w:rsidP="00757B90">
            <w:pPr>
              <w:rPr>
                <w:sz w:val="22"/>
                <w:lang w:val="uk-UA"/>
              </w:rPr>
            </w:pPr>
          </w:p>
        </w:tc>
        <w:tc>
          <w:tcPr>
            <w:tcW w:w="6237" w:type="dxa"/>
          </w:tcPr>
          <w:p w14:paraId="6706527F" w14:textId="77777777" w:rsidR="004749F2" w:rsidRPr="004D27F4" w:rsidRDefault="004749F2" w:rsidP="007C151A">
            <w:pPr>
              <w:jc w:val="both"/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Чисельність населення залученої до здійснення заходів  щодо</w:t>
            </w:r>
            <w:r w:rsidRPr="004D27F4">
              <w:rPr>
                <w:sz w:val="22"/>
                <w:lang w:val="uk-UA" w:eastAsia="uk-UA"/>
              </w:rPr>
              <w:t xml:space="preserve"> популяризації та збереження культурної спадщини і культурних цінностей України, підвищення рівня знань про видатних осіб українського державотворення, борців за незалежність України, шляхом проведення заходів національно-патріотичного спрямування, в тому числі приурочених до державних свят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897B291" w14:textId="77777777" w:rsidR="004749F2" w:rsidRPr="004D27F4" w:rsidRDefault="004749F2" w:rsidP="00E01B5B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осіб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EAA5C1C" w14:textId="77777777" w:rsidR="004749F2" w:rsidRPr="004D27F4" w:rsidRDefault="004749F2" w:rsidP="00B76EE9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250</w:t>
            </w:r>
          </w:p>
        </w:tc>
        <w:tc>
          <w:tcPr>
            <w:tcW w:w="851" w:type="dxa"/>
          </w:tcPr>
          <w:p w14:paraId="189C8CB2" w14:textId="77777777" w:rsidR="004749F2" w:rsidRPr="004D27F4" w:rsidRDefault="004749F2" w:rsidP="00B76EE9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45</w:t>
            </w:r>
          </w:p>
        </w:tc>
        <w:tc>
          <w:tcPr>
            <w:tcW w:w="708" w:type="dxa"/>
          </w:tcPr>
          <w:p w14:paraId="48CE3924" w14:textId="77777777" w:rsidR="004749F2" w:rsidRPr="004D27F4" w:rsidRDefault="004749F2" w:rsidP="00B76EE9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45</w:t>
            </w:r>
          </w:p>
        </w:tc>
        <w:tc>
          <w:tcPr>
            <w:tcW w:w="709" w:type="dxa"/>
          </w:tcPr>
          <w:p w14:paraId="2A7307ED" w14:textId="77777777" w:rsidR="004749F2" w:rsidRPr="004D27F4" w:rsidRDefault="004749F2" w:rsidP="00B76EE9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45</w:t>
            </w:r>
          </w:p>
        </w:tc>
        <w:tc>
          <w:tcPr>
            <w:tcW w:w="851" w:type="dxa"/>
          </w:tcPr>
          <w:p w14:paraId="1A03CD84" w14:textId="77777777" w:rsidR="004749F2" w:rsidRPr="004D27F4" w:rsidRDefault="004749F2" w:rsidP="00B76EE9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55</w:t>
            </w:r>
          </w:p>
        </w:tc>
        <w:tc>
          <w:tcPr>
            <w:tcW w:w="850" w:type="dxa"/>
          </w:tcPr>
          <w:p w14:paraId="1EF00032" w14:textId="77777777" w:rsidR="004749F2" w:rsidRPr="004D27F4" w:rsidRDefault="004749F2" w:rsidP="00B76EE9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60</w:t>
            </w:r>
          </w:p>
        </w:tc>
      </w:tr>
      <w:tr w:rsidR="004749F2" w:rsidRPr="004D27F4" w14:paraId="002E0895" w14:textId="77777777" w:rsidTr="002344FE">
        <w:tc>
          <w:tcPr>
            <w:tcW w:w="2127" w:type="dxa"/>
            <w:vMerge/>
          </w:tcPr>
          <w:p w14:paraId="6CF19E13" w14:textId="77777777" w:rsidR="004749F2" w:rsidRPr="004D27F4" w:rsidRDefault="004749F2" w:rsidP="00757B90">
            <w:pPr>
              <w:rPr>
                <w:sz w:val="22"/>
                <w:lang w:val="uk-UA"/>
              </w:rPr>
            </w:pPr>
          </w:p>
        </w:tc>
        <w:tc>
          <w:tcPr>
            <w:tcW w:w="6237" w:type="dxa"/>
          </w:tcPr>
          <w:p w14:paraId="0C4A21BC" w14:textId="77777777" w:rsidR="004749F2" w:rsidRPr="004D27F4" w:rsidRDefault="004749F2" w:rsidP="00127D5E">
            <w:pPr>
              <w:jc w:val="both"/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Чисельність населення залученої до здійснення заходів  щодо</w:t>
            </w:r>
            <w:r w:rsidRPr="004D27F4">
              <w:rPr>
                <w:sz w:val="22"/>
                <w:lang w:val="uk-UA" w:eastAsia="uk-UA"/>
              </w:rPr>
              <w:t xml:space="preserve"> популяризації та збереження національного  аудіовізуального продукту (національні фільми,  кінохроніка, телепередачі, музичне відео тощо)  національно-патріотичного, морально-духовного  та науково-освітянського тематичного  спрямування в України та світі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2FCF341" w14:textId="77777777" w:rsidR="004749F2" w:rsidRPr="004D27F4" w:rsidRDefault="004749F2" w:rsidP="00E01B5B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осіб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D0CC2CF" w14:textId="77777777" w:rsidR="004749F2" w:rsidRPr="004D27F4" w:rsidRDefault="004749F2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275</w:t>
            </w:r>
          </w:p>
        </w:tc>
        <w:tc>
          <w:tcPr>
            <w:tcW w:w="851" w:type="dxa"/>
          </w:tcPr>
          <w:p w14:paraId="3D9A2989" w14:textId="77777777" w:rsidR="004749F2" w:rsidRPr="004D27F4" w:rsidRDefault="004749F2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50</w:t>
            </w:r>
          </w:p>
        </w:tc>
        <w:tc>
          <w:tcPr>
            <w:tcW w:w="708" w:type="dxa"/>
          </w:tcPr>
          <w:p w14:paraId="5E38384C" w14:textId="77777777" w:rsidR="004749F2" w:rsidRPr="004D27F4" w:rsidRDefault="004749F2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50</w:t>
            </w:r>
          </w:p>
        </w:tc>
        <w:tc>
          <w:tcPr>
            <w:tcW w:w="709" w:type="dxa"/>
          </w:tcPr>
          <w:p w14:paraId="2DD4990C" w14:textId="77777777" w:rsidR="004749F2" w:rsidRPr="004D27F4" w:rsidRDefault="004749F2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50</w:t>
            </w:r>
          </w:p>
        </w:tc>
        <w:tc>
          <w:tcPr>
            <w:tcW w:w="851" w:type="dxa"/>
          </w:tcPr>
          <w:p w14:paraId="5000283E" w14:textId="77777777" w:rsidR="004749F2" w:rsidRPr="004D27F4" w:rsidRDefault="004749F2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60</w:t>
            </w:r>
          </w:p>
        </w:tc>
        <w:tc>
          <w:tcPr>
            <w:tcW w:w="850" w:type="dxa"/>
          </w:tcPr>
          <w:p w14:paraId="3114A5EB" w14:textId="77777777" w:rsidR="004749F2" w:rsidRPr="004D27F4" w:rsidRDefault="004749F2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65</w:t>
            </w:r>
          </w:p>
        </w:tc>
      </w:tr>
      <w:tr w:rsidR="004749F2" w:rsidRPr="004D27F4" w14:paraId="27D73A0B" w14:textId="77777777" w:rsidTr="002344FE">
        <w:tc>
          <w:tcPr>
            <w:tcW w:w="2127" w:type="dxa"/>
            <w:vMerge/>
          </w:tcPr>
          <w:p w14:paraId="010BF84D" w14:textId="77777777" w:rsidR="004749F2" w:rsidRPr="004D27F4" w:rsidRDefault="004749F2" w:rsidP="00757B90">
            <w:pPr>
              <w:rPr>
                <w:sz w:val="22"/>
                <w:lang w:val="uk-UA"/>
              </w:rPr>
            </w:pPr>
          </w:p>
        </w:tc>
        <w:tc>
          <w:tcPr>
            <w:tcW w:w="6237" w:type="dxa"/>
          </w:tcPr>
          <w:p w14:paraId="43414FFB" w14:textId="77777777" w:rsidR="004749F2" w:rsidRPr="004D27F4" w:rsidRDefault="004749F2" w:rsidP="00127D5E">
            <w:pPr>
              <w:jc w:val="both"/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Чисельність населення залученої до здійснення заходів  щодо</w:t>
            </w:r>
            <w:r w:rsidRPr="004D27F4">
              <w:rPr>
                <w:sz w:val="22"/>
                <w:lang w:val="uk-UA" w:eastAsia="uk-UA"/>
              </w:rPr>
              <w:t xml:space="preserve"> підвищення ролі української мови  як національної цінності та важливого  атрибута національної ідентичності, подолання мовно-культурної  меншовартості українців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BA62644" w14:textId="77777777" w:rsidR="004749F2" w:rsidRPr="004D27F4" w:rsidRDefault="004749F2" w:rsidP="00E01B5B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осіб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016C1D6" w14:textId="77777777" w:rsidR="004749F2" w:rsidRPr="004D27F4" w:rsidRDefault="004749F2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132</w:t>
            </w:r>
          </w:p>
        </w:tc>
        <w:tc>
          <w:tcPr>
            <w:tcW w:w="851" w:type="dxa"/>
          </w:tcPr>
          <w:p w14:paraId="3417255B" w14:textId="77777777" w:rsidR="004749F2" w:rsidRPr="004D27F4" w:rsidRDefault="004749F2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24</w:t>
            </w:r>
          </w:p>
        </w:tc>
        <w:tc>
          <w:tcPr>
            <w:tcW w:w="708" w:type="dxa"/>
          </w:tcPr>
          <w:p w14:paraId="7700DC36" w14:textId="77777777" w:rsidR="004749F2" w:rsidRPr="004D27F4" w:rsidRDefault="004749F2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24</w:t>
            </w:r>
          </w:p>
        </w:tc>
        <w:tc>
          <w:tcPr>
            <w:tcW w:w="709" w:type="dxa"/>
          </w:tcPr>
          <w:p w14:paraId="770D00BF" w14:textId="77777777" w:rsidR="004749F2" w:rsidRPr="004D27F4" w:rsidRDefault="004749F2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24</w:t>
            </w:r>
          </w:p>
        </w:tc>
        <w:tc>
          <w:tcPr>
            <w:tcW w:w="851" w:type="dxa"/>
          </w:tcPr>
          <w:p w14:paraId="48E2866A" w14:textId="77777777" w:rsidR="004749F2" w:rsidRPr="004D27F4" w:rsidRDefault="004749F2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28</w:t>
            </w:r>
          </w:p>
        </w:tc>
        <w:tc>
          <w:tcPr>
            <w:tcW w:w="850" w:type="dxa"/>
          </w:tcPr>
          <w:p w14:paraId="354B610F" w14:textId="77777777" w:rsidR="004749F2" w:rsidRPr="004D27F4" w:rsidRDefault="004749F2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32</w:t>
            </w:r>
          </w:p>
        </w:tc>
      </w:tr>
      <w:tr w:rsidR="004749F2" w:rsidRPr="004D27F4" w14:paraId="00C62971" w14:textId="77777777" w:rsidTr="002344FE">
        <w:tc>
          <w:tcPr>
            <w:tcW w:w="2127" w:type="dxa"/>
            <w:vMerge/>
          </w:tcPr>
          <w:p w14:paraId="06DA7750" w14:textId="77777777" w:rsidR="004749F2" w:rsidRPr="004D27F4" w:rsidRDefault="004749F2" w:rsidP="00757B90">
            <w:pPr>
              <w:rPr>
                <w:sz w:val="22"/>
                <w:lang w:val="uk-UA"/>
              </w:rPr>
            </w:pPr>
          </w:p>
        </w:tc>
        <w:tc>
          <w:tcPr>
            <w:tcW w:w="6237" w:type="dxa"/>
            <w:tcBorders>
              <w:top w:val="nil"/>
              <w:bottom w:val="single" w:sz="4" w:space="0" w:color="auto"/>
            </w:tcBorders>
          </w:tcPr>
          <w:p w14:paraId="061FFE33" w14:textId="77777777" w:rsidR="004749F2" w:rsidRPr="004D27F4" w:rsidRDefault="004749F2" w:rsidP="00127D5E">
            <w:pPr>
              <w:jc w:val="both"/>
              <w:rPr>
                <w:sz w:val="22"/>
                <w:lang w:val="uk-UA" w:eastAsia="uk-UA"/>
              </w:rPr>
            </w:pPr>
            <w:r w:rsidRPr="004D27F4">
              <w:rPr>
                <w:sz w:val="22"/>
                <w:lang w:val="uk-UA"/>
              </w:rPr>
              <w:t>Чисельність населення залученої до здійснення заходів  щодо</w:t>
            </w:r>
            <w:r w:rsidRPr="004D27F4">
              <w:rPr>
                <w:sz w:val="22"/>
                <w:lang w:val="uk-UA" w:eastAsia="uk-UA"/>
              </w:rPr>
              <w:t xml:space="preserve"> сприяння формуванню антикорупційної,  політичної, правової, моральної та етичної форми суспільної свідомості, зокрема, шляхом  інформування про обов’язки і права громадянина</w:t>
            </w:r>
          </w:p>
          <w:p w14:paraId="14679E9B" w14:textId="77777777" w:rsidR="004749F2" w:rsidRPr="004D27F4" w:rsidRDefault="004749F2" w:rsidP="00127D5E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708" w:type="dxa"/>
            <w:tcBorders>
              <w:top w:val="nil"/>
              <w:right w:val="single" w:sz="4" w:space="0" w:color="auto"/>
            </w:tcBorders>
          </w:tcPr>
          <w:p w14:paraId="663C5D00" w14:textId="77777777" w:rsidR="004749F2" w:rsidRPr="004D27F4" w:rsidRDefault="004749F2" w:rsidP="00E01B5B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осіб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</w:tcPr>
          <w:p w14:paraId="34C8A7C9" w14:textId="77777777" w:rsidR="004749F2" w:rsidRPr="004D27F4" w:rsidRDefault="004749F2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285</w:t>
            </w:r>
          </w:p>
        </w:tc>
        <w:tc>
          <w:tcPr>
            <w:tcW w:w="851" w:type="dxa"/>
            <w:tcBorders>
              <w:top w:val="nil"/>
            </w:tcBorders>
          </w:tcPr>
          <w:p w14:paraId="10D99B3F" w14:textId="77777777" w:rsidR="004749F2" w:rsidRPr="004D27F4" w:rsidRDefault="004749F2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50</w:t>
            </w:r>
          </w:p>
        </w:tc>
        <w:tc>
          <w:tcPr>
            <w:tcW w:w="708" w:type="dxa"/>
            <w:tcBorders>
              <w:top w:val="nil"/>
            </w:tcBorders>
          </w:tcPr>
          <w:p w14:paraId="07256F78" w14:textId="77777777" w:rsidR="004749F2" w:rsidRPr="004D27F4" w:rsidRDefault="004749F2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50</w:t>
            </w:r>
          </w:p>
        </w:tc>
        <w:tc>
          <w:tcPr>
            <w:tcW w:w="709" w:type="dxa"/>
            <w:tcBorders>
              <w:top w:val="nil"/>
            </w:tcBorders>
          </w:tcPr>
          <w:p w14:paraId="42320F2F" w14:textId="77777777" w:rsidR="004749F2" w:rsidRPr="004D27F4" w:rsidRDefault="004749F2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50</w:t>
            </w:r>
          </w:p>
        </w:tc>
        <w:tc>
          <w:tcPr>
            <w:tcW w:w="851" w:type="dxa"/>
            <w:tcBorders>
              <w:top w:val="nil"/>
            </w:tcBorders>
          </w:tcPr>
          <w:p w14:paraId="157D4795" w14:textId="77777777" w:rsidR="004749F2" w:rsidRPr="004D27F4" w:rsidRDefault="004749F2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65</w:t>
            </w:r>
          </w:p>
        </w:tc>
        <w:tc>
          <w:tcPr>
            <w:tcW w:w="850" w:type="dxa"/>
            <w:tcBorders>
              <w:top w:val="nil"/>
            </w:tcBorders>
          </w:tcPr>
          <w:p w14:paraId="022FD9E0" w14:textId="77777777" w:rsidR="004749F2" w:rsidRPr="004D27F4" w:rsidRDefault="004749F2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70</w:t>
            </w:r>
          </w:p>
        </w:tc>
      </w:tr>
      <w:tr w:rsidR="004749F2" w:rsidRPr="004D27F4" w14:paraId="2CE6EA4B" w14:textId="77777777" w:rsidTr="002344FE"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4D3076F8" w14:textId="77777777" w:rsidR="004749F2" w:rsidRPr="004D27F4" w:rsidRDefault="004749F2" w:rsidP="00757B90">
            <w:pPr>
              <w:rPr>
                <w:sz w:val="22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5750EB4B" w14:textId="77777777" w:rsidR="004749F2" w:rsidRPr="004D27F4" w:rsidRDefault="004749F2" w:rsidP="00DD6D26">
            <w:pPr>
              <w:jc w:val="both"/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Чисельність населення залученої до здійснення заходів  з метою</w:t>
            </w:r>
            <w:r w:rsidRPr="004D27F4">
              <w:rPr>
                <w:sz w:val="22"/>
                <w:lang w:val="uk-UA" w:eastAsia="uk-UA"/>
              </w:rPr>
              <w:t xml:space="preserve"> сприяння утвердженню сімейних цінностей та активне залучення сім’ї  до процесу національно-патріотичного виховання</w:t>
            </w:r>
          </w:p>
        </w:tc>
        <w:tc>
          <w:tcPr>
            <w:tcW w:w="708" w:type="dxa"/>
            <w:tcBorders>
              <w:top w:val="nil"/>
              <w:right w:val="single" w:sz="4" w:space="0" w:color="auto"/>
            </w:tcBorders>
          </w:tcPr>
          <w:p w14:paraId="565F75DC" w14:textId="77777777" w:rsidR="004749F2" w:rsidRPr="004D27F4" w:rsidRDefault="004749F2" w:rsidP="00E01B5B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осіб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</w:tcPr>
          <w:p w14:paraId="5E8D4479" w14:textId="77777777" w:rsidR="004749F2" w:rsidRPr="004D27F4" w:rsidRDefault="004749F2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66</w:t>
            </w:r>
          </w:p>
        </w:tc>
        <w:tc>
          <w:tcPr>
            <w:tcW w:w="851" w:type="dxa"/>
            <w:tcBorders>
              <w:top w:val="nil"/>
            </w:tcBorders>
          </w:tcPr>
          <w:p w14:paraId="56A40A8D" w14:textId="77777777" w:rsidR="004749F2" w:rsidRPr="004D27F4" w:rsidRDefault="004749F2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12</w:t>
            </w:r>
          </w:p>
        </w:tc>
        <w:tc>
          <w:tcPr>
            <w:tcW w:w="708" w:type="dxa"/>
            <w:tcBorders>
              <w:top w:val="nil"/>
            </w:tcBorders>
          </w:tcPr>
          <w:p w14:paraId="1B472FEF" w14:textId="77777777" w:rsidR="004749F2" w:rsidRPr="004D27F4" w:rsidRDefault="004749F2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12</w:t>
            </w:r>
          </w:p>
        </w:tc>
        <w:tc>
          <w:tcPr>
            <w:tcW w:w="709" w:type="dxa"/>
            <w:tcBorders>
              <w:top w:val="nil"/>
            </w:tcBorders>
          </w:tcPr>
          <w:p w14:paraId="3A4BA69C" w14:textId="77777777" w:rsidR="004749F2" w:rsidRPr="004D27F4" w:rsidRDefault="004749F2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12</w:t>
            </w:r>
          </w:p>
        </w:tc>
        <w:tc>
          <w:tcPr>
            <w:tcW w:w="851" w:type="dxa"/>
            <w:tcBorders>
              <w:top w:val="nil"/>
            </w:tcBorders>
          </w:tcPr>
          <w:p w14:paraId="4EF0313F" w14:textId="77777777" w:rsidR="004749F2" w:rsidRPr="004D27F4" w:rsidRDefault="004749F2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14</w:t>
            </w:r>
          </w:p>
        </w:tc>
        <w:tc>
          <w:tcPr>
            <w:tcW w:w="850" w:type="dxa"/>
            <w:tcBorders>
              <w:top w:val="nil"/>
            </w:tcBorders>
          </w:tcPr>
          <w:p w14:paraId="207112B2" w14:textId="77777777" w:rsidR="004749F2" w:rsidRPr="004D27F4" w:rsidRDefault="004749F2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16</w:t>
            </w:r>
          </w:p>
        </w:tc>
      </w:tr>
      <w:tr w:rsidR="00404918" w:rsidRPr="004D27F4" w14:paraId="0966D8AE" w14:textId="77777777" w:rsidTr="002344FE"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5367CAEB" w14:textId="77777777" w:rsidR="00404918" w:rsidRPr="004D27F4" w:rsidRDefault="004749F2" w:rsidP="00757B90">
            <w:pPr>
              <w:rPr>
                <w:sz w:val="22"/>
                <w:lang w:val="uk-UA" w:eastAsia="uk-UA"/>
              </w:rPr>
            </w:pPr>
            <w:r w:rsidRPr="004D27F4">
              <w:rPr>
                <w:sz w:val="22"/>
                <w:lang w:val="uk-UA" w:eastAsia="uk-UA"/>
              </w:rPr>
              <w:lastRenderedPageBreak/>
              <w:t>2. Військово-патріотичне виховання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2C2D60F3" w14:textId="07A3B883" w:rsidR="002344FE" w:rsidRPr="004D27F4" w:rsidRDefault="00404918" w:rsidP="00DD6D26">
            <w:pPr>
              <w:jc w:val="both"/>
              <w:rPr>
                <w:sz w:val="22"/>
                <w:lang w:val="uk-UA" w:eastAsia="uk-UA"/>
              </w:rPr>
            </w:pPr>
            <w:r w:rsidRPr="004D27F4">
              <w:rPr>
                <w:sz w:val="22"/>
                <w:lang w:val="uk-UA"/>
              </w:rPr>
              <w:t xml:space="preserve">Чисельність </w:t>
            </w:r>
            <w:r w:rsidR="00DD6D26" w:rsidRPr="004D27F4">
              <w:rPr>
                <w:sz w:val="22"/>
                <w:lang w:val="uk-UA"/>
              </w:rPr>
              <w:t>учнів</w:t>
            </w:r>
            <w:r w:rsidRPr="004D27F4">
              <w:rPr>
                <w:sz w:val="22"/>
                <w:lang w:val="uk-UA"/>
              </w:rPr>
              <w:t xml:space="preserve"> залученої до</w:t>
            </w:r>
            <w:r w:rsidRPr="004D27F4">
              <w:rPr>
                <w:color w:val="FF0000"/>
                <w:sz w:val="22"/>
                <w:lang w:val="uk-UA"/>
              </w:rPr>
              <w:t xml:space="preserve"> </w:t>
            </w:r>
            <w:r w:rsidR="001902C5" w:rsidRPr="004D27F4">
              <w:rPr>
                <w:sz w:val="22"/>
                <w:lang w:val="uk-UA" w:eastAsia="uk-UA"/>
              </w:rPr>
              <w:t xml:space="preserve">прийняття участі в </w:t>
            </w:r>
            <w:r w:rsidRPr="004D27F4">
              <w:rPr>
                <w:sz w:val="22"/>
                <w:lang w:val="uk-UA" w:eastAsia="uk-UA"/>
              </w:rPr>
              <w:t>Всеукраїнської дитячо-юнацької військово-патріотичної гри “Сокіл” (“Джура”)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6FA9957" w14:textId="77777777" w:rsidR="00404918" w:rsidRPr="004D27F4" w:rsidRDefault="00404918" w:rsidP="00E01B5B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осіб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208D74" w14:textId="77777777" w:rsidR="00404918" w:rsidRPr="004D27F4" w:rsidRDefault="00404918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250</w:t>
            </w:r>
          </w:p>
        </w:tc>
        <w:tc>
          <w:tcPr>
            <w:tcW w:w="851" w:type="dxa"/>
          </w:tcPr>
          <w:p w14:paraId="4DD5CB06" w14:textId="77777777" w:rsidR="00404918" w:rsidRPr="004D27F4" w:rsidRDefault="00404918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50</w:t>
            </w:r>
          </w:p>
        </w:tc>
        <w:tc>
          <w:tcPr>
            <w:tcW w:w="708" w:type="dxa"/>
          </w:tcPr>
          <w:p w14:paraId="64D71700" w14:textId="77777777" w:rsidR="00404918" w:rsidRPr="004D27F4" w:rsidRDefault="00404918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50</w:t>
            </w:r>
          </w:p>
        </w:tc>
        <w:tc>
          <w:tcPr>
            <w:tcW w:w="709" w:type="dxa"/>
          </w:tcPr>
          <w:p w14:paraId="7BC40CED" w14:textId="77777777" w:rsidR="00404918" w:rsidRPr="004D27F4" w:rsidRDefault="00404918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50</w:t>
            </w:r>
          </w:p>
        </w:tc>
        <w:tc>
          <w:tcPr>
            <w:tcW w:w="851" w:type="dxa"/>
          </w:tcPr>
          <w:p w14:paraId="0B64CF61" w14:textId="77777777" w:rsidR="00404918" w:rsidRPr="004D27F4" w:rsidRDefault="00404918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50</w:t>
            </w:r>
          </w:p>
        </w:tc>
        <w:tc>
          <w:tcPr>
            <w:tcW w:w="850" w:type="dxa"/>
          </w:tcPr>
          <w:p w14:paraId="51CB902C" w14:textId="77777777" w:rsidR="00404918" w:rsidRPr="004D27F4" w:rsidRDefault="00404918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50</w:t>
            </w:r>
          </w:p>
        </w:tc>
      </w:tr>
      <w:tr w:rsidR="00404918" w:rsidRPr="004D27F4" w14:paraId="519CEB7E" w14:textId="77777777" w:rsidTr="002344FE">
        <w:tc>
          <w:tcPr>
            <w:tcW w:w="2127" w:type="dxa"/>
            <w:vMerge/>
          </w:tcPr>
          <w:p w14:paraId="499345E1" w14:textId="77777777" w:rsidR="00404918" w:rsidRPr="004D27F4" w:rsidRDefault="00404918" w:rsidP="00757B90">
            <w:pPr>
              <w:rPr>
                <w:sz w:val="22"/>
                <w:lang w:val="uk-UA"/>
              </w:rPr>
            </w:pPr>
          </w:p>
        </w:tc>
        <w:tc>
          <w:tcPr>
            <w:tcW w:w="6237" w:type="dxa"/>
          </w:tcPr>
          <w:p w14:paraId="31ECAB32" w14:textId="77777777" w:rsidR="00404918" w:rsidRPr="004D27F4" w:rsidRDefault="00404918" w:rsidP="00127D5E">
            <w:pPr>
              <w:jc w:val="both"/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Чисельність населення залученої до здійснення заходів  з метою</w:t>
            </w:r>
            <w:r w:rsidRPr="004D27F4">
              <w:rPr>
                <w:sz w:val="22"/>
                <w:lang w:val="uk-UA" w:eastAsia="uk-UA"/>
              </w:rPr>
              <w:t xml:space="preserve"> формування шанобливого ставлення до героїв боротьби за незалежність України та вшанування осіб, які полягли в боротьбі  за суверенітет та територіальну цілісність України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A140FD0" w14:textId="77777777" w:rsidR="00404918" w:rsidRPr="004D27F4" w:rsidRDefault="00404918" w:rsidP="00E01B5B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осіб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EAF550A" w14:textId="77777777" w:rsidR="00404918" w:rsidRPr="004D27F4" w:rsidRDefault="00404918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86</w:t>
            </w:r>
          </w:p>
        </w:tc>
        <w:tc>
          <w:tcPr>
            <w:tcW w:w="851" w:type="dxa"/>
          </w:tcPr>
          <w:p w14:paraId="775E1621" w14:textId="77777777" w:rsidR="00404918" w:rsidRPr="004D27F4" w:rsidRDefault="00404918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16</w:t>
            </w:r>
          </w:p>
        </w:tc>
        <w:tc>
          <w:tcPr>
            <w:tcW w:w="708" w:type="dxa"/>
          </w:tcPr>
          <w:p w14:paraId="6F83E459" w14:textId="77777777" w:rsidR="00404918" w:rsidRPr="004D27F4" w:rsidRDefault="00404918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16</w:t>
            </w:r>
          </w:p>
        </w:tc>
        <w:tc>
          <w:tcPr>
            <w:tcW w:w="709" w:type="dxa"/>
          </w:tcPr>
          <w:p w14:paraId="31DC2DFB" w14:textId="77777777" w:rsidR="00404918" w:rsidRPr="004D27F4" w:rsidRDefault="00404918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16</w:t>
            </w:r>
          </w:p>
        </w:tc>
        <w:tc>
          <w:tcPr>
            <w:tcW w:w="851" w:type="dxa"/>
          </w:tcPr>
          <w:p w14:paraId="66DCD591" w14:textId="77777777" w:rsidR="00404918" w:rsidRPr="004D27F4" w:rsidRDefault="00404918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18</w:t>
            </w:r>
          </w:p>
        </w:tc>
        <w:tc>
          <w:tcPr>
            <w:tcW w:w="850" w:type="dxa"/>
          </w:tcPr>
          <w:p w14:paraId="40F9FE48" w14:textId="77777777" w:rsidR="00404918" w:rsidRPr="004D27F4" w:rsidRDefault="00404918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20</w:t>
            </w:r>
          </w:p>
        </w:tc>
      </w:tr>
      <w:tr w:rsidR="00404918" w:rsidRPr="004D27F4" w14:paraId="527C8E41" w14:textId="77777777" w:rsidTr="002344FE">
        <w:trPr>
          <w:trHeight w:val="1270"/>
        </w:trPr>
        <w:tc>
          <w:tcPr>
            <w:tcW w:w="2127" w:type="dxa"/>
            <w:vMerge w:val="restart"/>
          </w:tcPr>
          <w:p w14:paraId="0C032ABA" w14:textId="77777777" w:rsidR="00404918" w:rsidRPr="004D27F4" w:rsidRDefault="00404918" w:rsidP="00C14F40">
            <w:pPr>
              <w:rPr>
                <w:color w:val="FF0000"/>
                <w:sz w:val="22"/>
                <w:lang w:val="uk-UA" w:eastAsia="uk-UA"/>
              </w:rPr>
            </w:pPr>
          </w:p>
          <w:p w14:paraId="708ACEE6" w14:textId="77777777" w:rsidR="004749F2" w:rsidRPr="004D27F4" w:rsidRDefault="004749F2" w:rsidP="004749F2">
            <w:pPr>
              <w:rPr>
                <w:sz w:val="22"/>
                <w:lang w:val="uk-UA" w:eastAsia="uk-UA"/>
              </w:rPr>
            </w:pPr>
            <w:r w:rsidRPr="004D27F4">
              <w:rPr>
                <w:sz w:val="22"/>
                <w:lang w:val="uk-UA" w:eastAsia="uk-UA"/>
              </w:rPr>
              <w:t>3. Співпраця виконавчих органів Тернівської міської ради  з інститутами громадянського суспільства щодо національно-патріотичного виховання</w:t>
            </w:r>
          </w:p>
          <w:p w14:paraId="183049A4" w14:textId="77777777" w:rsidR="00404918" w:rsidRPr="004D27F4" w:rsidRDefault="00404918" w:rsidP="00404918">
            <w:pPr>
              <w:rPr>
                <w:color w:val="FF0000"/>
                <w:sz w:val="22"/>
                <w:lang w:val="uk-UA"/>
              </w:rPr>
            </w:pPr>
          </w:p>
        </w:tc>
        <w:tc>
          <w:tcPr>
            <w:tcW w:w="6237" w:type="dxa"/>
          </w:tcPr>
          <w:p w14:paraId="0F85C444" w14:textId="77777777" w:rsidR="00404918" w:rsidRPr="004D27F4" w:rsidRDefault="00404918" w:rsidP="00127D5E">
            <w:pPr>
              <w:jc w:val="both"/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Чисельність населення залученої до здійснення заходів  з метою</w:t>
            </w:r>
            <w:r w:rsidRPr="004D27F4">
              <w:rPr>
                <w:sz w:val="22"/>
                <w:lang w:val="uk-UA" w:eastAsia="uk-UA"/>
              </w:rPr>
              <w:t xml:space="preserve"> інформування населення міста про діяльність українських молодіжних громадських об’єднань, що заборонялися і переслідувалися окупаційними та радянським режимами та відновили свою діяльність в Україні із здобуттям її незалежності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9C71436" w14:textId="77777777" w:rsidR="00404918" w:rsidRPr="004D27F4" w:rsidRDefault="00404918" w:rsidP="00E01B5B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осіб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55F153E" w14:textId="77777777" w:rsidR="00404918" w:rsidRPr="004D27F4" w:rsidRDefault="00404918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165</w:t>
            </w:r>
          </w:p>
        </w:tc>
        <w:tc>
          <w:tcPr>
            <w:tcW w:w="851" w:type="dxa"/>
          </w:tcPr>
          <w:p w14:paraId="2BBE92CA" w14:textId="77777777" w:rsidR="00404918" w:rsidRPr="004D27F4" w:rsidRDefault="00404918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30</w:t>
            </w:r>
          </w:p>
        </w:tc>
        <w:tc>
          <w:tcPr>
            <w:tcW w:w="708" w:type="dxa"/>
          </w:tcPr>
          <w:p w14:paraId="491209C0" w14:textId="77777777" w:rsidR="00404918" w:rsidRPr="004D27F4" w:rsidRDefault="00404918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30</w:t>
            </w:r>
          </w:p>
        </w:tc>
        <w:tc>
          <w:tcPr>
            <w:tcW w:w="709" w:type="dxa"/>
          </w:tcPr>
          <w:p w14:paraId="540CF7B2" w14:textId="77777777" w:rsidR="00404918" w:rsidRPr="004D27F4" w:rsidRDefault="00404918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30</w:t>
            </w:r>
          </w:p>
        </w:tc>
        <w:tc>
          <w:tcPr>
            <w:tcW w:w="851" w:type="dxa"/>
          </w:tcPr>
          <w:p w14:paraId="1087458D" w14:textId="77777777" w:rsidR="00404918" w:rsidRPr="004D27F4" w:rsidRDefault="00404918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35</w:t>
            </w:r>
          </w:p>
        </w:tc>
        <w:tc>
          <w:tcPr>
            <w:tcW w:w="850" w:type="dxa"/>
          </w:tcPr>
          <w:p w14:paraId="3083FC8E" w14:textId="77777777" w:rsidR="00404918" w:rsidRPr="004D27F4" w:rsidRDefault="00404918" w:rsidP="009E1B71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40</w:t>
            </w:r>
          </w:p>
        </w:tc>
      </w:tr>
      <w:tr w:rsidR="00404918" w:rsidRPr="004D27F4" w14:paraId="247AC383" w14:textId="77777777" w:rsidTr="002344FE">
        <w:trPr>
          <w:trHeight w:val="720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0F6A3613" w14:textId="77777777" w:rsidR="00404918" w:rsidRPr="004D27F4" w:rsidRDefault="00404918" w:rsidP="00C14F40">
            <w:pPr>
              <w:rPr>
                <w:sz w:val="22"/>
                <w:lang w:val="uk-UA"/>
              </w:rPr>
            </w:pPr>
          </w:p>
        </w:tc>
        <w:tc>
          <w:tcPr>
            <w:tcW w:w="6237" w:type="dxa"/>
            <w:tcBorders>
              <w:top w:val="nil"/>
              <w:bottom w:val="single" w:sz="4" w:space="0" w:color="auto"/>
            </w:tcBorders>
          </w:tcPr>
          <w:p w14:paraId="78A91DF0" w14:textId="77777777" w:rsidR="00404918" w:rsidRPr="004D27F4" w:rsidRDefault="00404918" w:rsidP="004749F2">
            <w:pPr>
              <w:jc w:val="both"/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Чисельність населення залученої до здійснення заходів  з метою</w:t>
            </w:r>
            <w:r w:rsidRPr="004D27F4">
              <w:rPr>
                <w:sz w:val="22"/>
                <w:lang w:val="uk-UA" w:eastAsia="uk-UA"/>
              </w:rPr>
              <w:t xml:space="preserve"> </w:t>
            </w:r>
            <w:r w:rsidR="004749F2" w:rsidRPr="004D27F4">
              <w:rPr>
                <w:sz w:val="22"/>
                <w:lang w:val="uk-UA" w:eastAsia="uk-UA"/>
              </w:rPr>
              <w:t>розвитку напряму національно-патріотичного виховання у закладах і установах міста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AEE7262" w14:textId="77777777" w:rsidR="00404918" w:rsidRPr="004D27F4" w:rsidRDefault="00404918" w:rsidP="00E01B5B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осіб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8A6C62E" w14:textId="77777777" w:rsidR="00404918" w:rsidRPr="004D27F4" w:rsidRDefault="00404918" w:rsidP="00FE7F70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620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10DD5D6" w14:textId="77777777" w:rsidR="00404918" w:rsidRPr="004D27F4" w:rsidRDefault="00404918" w:rsidP="00FE7F70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120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7AD147C8" w14:textId="77777777" w:rsidR="00404918" w:rsidRPr="004D27F4" w:rsidRDefault="00404918" w:rsidP="00FE7F70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120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49BBCA14" w14:textId="77777777" w:rsidR="00404918" w:rsidRPr="004D27F4" w:rsidRDefault="00404918" w:rsidP="00FE7F70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120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44443602" w14:textId="77777777" w:rsidR="00404918" w:rsidRPr="004D27F4" w:rsidRDefault="00404918" w:rsidP="00FE7F70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130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07D8D547" w14:textId="77777777" w:rsidR="00404918" w:rsidRPr="004D27F4" w:rsidRDefault="00404918" w:rsidP="00FE7F70">
            <w:pPr>
              <w:rPr>
                <w:sz w:val="22"/>
                <w:lang w:val="uk-UA"/>
              </w:rPr>
            </w:pPr>
            <w:r w:rsidRPr="004D27F4">
              <w:rPr>
                <w:sz w:val="22"/>
                <w:lang w:val="uk-UA"/>
              </w:rPr>
              <w:t>130</w:t>
            </w:r>
          </w:p>
        </w:tc>
      </w:tr>
    </w:tbl>
    <w:p w14:paraId="14AB2D58" w14:textId="77777777" w:rsidR="004749F2" w:rsidRPr="004D27F4" w:rsidRDefault="004721A5">
      <w:pPr>
        <w:rPr>
          <w:lang w:val="uk-UA"/>
        </w:rPr>
      </w:pPr>
      <w:r w:rsidRPr="004D27F4">
        <w:rPr>
          <w:lang w:val="uk-UA"/>
        </w:rPr>
        <w:t xml:space="preserve">                           </w:t>
      </w:r>
    </w:p>
    <w:p w14:paraId="05F737A7" w14:textId="77777777" w:rsidR="004721A5" w:rsidRPr="004D27F4" w:rsidRDefault="004749F2">
      <w:pPr>
        <w:rPr>
          <w:szCs w:val="24"/>
          <w:lang w:val="uk-UA"/>
        </w:rPr>
      </w:pPr>
      <w:r w:rsidRPr="004D27F4">
        <w:rPr>
          <w:lang w:val="uk-UA"/>
        </w:rPr>
        <w:t xml:space="preserve">                            </w:t>
      </w:r>
      <w:r w:rsidR="002344FE" w:rsidRPr="004D27F4">
        <w:rPr>
          <w:color w:val="333333"/>
          <w:szCs w:val="24"/>
          <w:shd w:val="clear" w:color="auto" w:fill="FFFFFF"/>
          <w:lang w:val="uk-UA"/>
        </w:rPr>
        <w:t>Секретар ради                                                                                                                                                                                     Жанна ШКУТ</w:t>
      </w:r>
    </w:p>
    <w:sectPr w:rsidR="004721A5" w:rsidRPr="004D27F4" w:rsidSect="00422BCF">
      <w:pgSz w:w="16838" w:h="11906" w:orient="landscape"/>
      <w:pgMar w:top="1418" w:right="539" w:bottom="56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4720"/>
    <w:multiLevelType w:val="hybridMultilevel"/>
    <w:tmpl w:val="AD88CD50"/>
    <w:lvl w:ilvl="0" w:tplc="B3FC645C">
      <w:start w:val="5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0E032DA8"/>
    <w:multiLevelType w:val="hybridMultilevel"/>
    <w:tmpl w:val="D63C5F08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12E4E"/>
    <w:multiLevelType w:val="hybridMultilevel"/>
    <w:tmpl w:val="71508BD0"/>
    <w:lvl w:ilvl="0" w:tplc="0FB0157A">
      <w:start w:val="3"/>
      <w:numFmt w:val="bullet"/>
      <w:lvlText w:val="-"/>
      <w:lvlJc w:val="left"/>
      <w:pPr>
        <w:ind w:left="37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3" w15:restartNumberingAfterBreak="0">
    <w:nsid w:val="27593B46"/>
    <w:multiLevelType w:val="hybridMultilevel"/>
    <w:tmpl w:val="A050B7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511BF"/>
    <w:multiLevelType w:val="hybridMultilevel"/>
    <w:tmpl w:val="E9945B24"/>
    <w:lvl w:ilvl="0" w:tplc="2F2AA290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5" w15:restartNumberingAfterBreak="0">
    <w:nsid w:val="4FE427B6"/>
    <w:multiLevelType w:val="hybridMultilevel"/>
    <w:tmpl w:val="44F0FC1A"/>
    <w:lvl w:ilvl="0" w:tplc="64849F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944F8"/>
    <w:multiLevelType w:val="hybridMultilevel"/>
    <w:tmpl w:val="39B67E5E"/>
    <w:lvl w:ilvl="0" w:tplc="09DCBE7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51934D41"/>
    <w:multiLevelType w:val="multilevel"/>
    <w:tmpl w:val="E842F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71D3714"/>
    <w:multiLevelType w:val="hybridMultilevel"/>
    <w:tmpl w:val="50DA31E0"/>
    <w:lvl w:ilvl="0" w:tplc="F2B477E6">
      <w:start w:val="1"/>
      <w:numFmt w:val="bullet"/>
      <w:lvlText w:val="-"/>
      <w:lvlJc w:val="left"/>
      <w:pPr>
        <w:ind w:left="303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9" w15:restartNumberingAfterBreak="0">
    <w:nsid w:val="602C3D67"/>
    <w:multiLevelType w:val="hybridMultilevel"/>
    <w:tmpl w:val="1FC087C6"/>
    <w:lvl w:ilvl="0" w:tplc="38929B3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17FEF"/>
    <w:multiLevelType w:val="hybridMultilevel"/>
    <w:tmpl w:val="7C568A26"/>
    <w:lvl w:ilvl="0" w:tplc="682AAFF2">
      <w:start w:val="4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95" w:hanging="360"/>
      </w:pPr>
    </w:lvl>
    <w:lvl w:ilvl="2" w:tplc="0422001B" w:tentative="1">
      <w:start w:val="1"/>
      <w:numFmt w:val="lowerRoman"/>
      <w:lvlText w:val="%3."/>
      <w:lvlJc w:val="right"/>
      <w:pPr>
        <w:ind w:left="1815" w:hanging="180"/>
      </w:pPr>
    </w:lvl>
    <w:lvl w:ilvl="3" w:tplc="0422000F" w:tentative="1">
      <w:start w:val="1"/>
      <w:numFmt w:val="decimal"/>
      <w:lvlText w:val="%4."/>
      <w:lvlJc w:val="left"/>
      <w:pPr>
        <w:ind w:left="2535" w:hanging="360"/>
      </w:pPr>
    </w:lvl>
    <w:lvl w:ilvl="4" w:tplc="04220019" w:tentative="1">
      <w:start w:val="1"/>
      <w:numFmt w:val="lowerLetter"/>
      <w:lvlText w:val="%5."/>
      <w:lvlJc w:val="left"/>
      <w:pPr>
        <w:ind w:left="3255" w:hanging="360"/>
      </w:pPr>
    </w:lvl>
    <w:lvl w:ilvl="5" w:tplc="0422001B" w:tentative="1">
      <w:start w:val="1"/>
      <w:numFmt w:val="lowerRoman"/>
      <w:lvlText w:val="%6."/>
      <w:lvlJc w:val="right"/>
      <w:pPr>
        <w:ind w:left="3975" w:hanging="180"/>
      </w:pPr>
    </w:lvl>
    <w:lvl w:ilvl="6" w:tplc="0422000F" w:tentative="1">
      <w:start w:val="1"/>
      <w:numFmt w:val="decimal"/>
      <w:lvlText w:val="%7."/>
      <w:lvlJc w:val="left"/>
      <w:pPr>
        <w:ind w:left="4695" w:hanging="360"/>
      </w:pPr>
    </w:lvl>
    <w:lvl w:ilvl="7" w:tplc="04220019" w:tentative="1">
      <w:start w:val="1"/>
      <w:numFmt w:val="lowerLetter"/>
      <w:lvlText w:val="%8."/>
      <w:lvlJc w:val="left"/>
      <w:pPr>
        <w:ind w:left="5415" w:hanging="360"/>
      </w:pPr>
    </w:lvl>
    <w:lvl w:ilvl="8" w:tplc="0422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1" w15:restartNumberingAfterBreak="0">
    <w:nsid w:val="73CD54D9"/>
    <w:multiLevelType w:val="hybridMultilevel"/>
    <w:tmpl w:val="CC5EBE52"/>
    <w:lvl w:ilvl="0" w:tplc="E7C04A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A146CF"/>
    <w:multiLevelType w:val="hybridMultilevel"/>
    <w:tmpl w:val="F6BAE37A"/>
    <w:lvl w:ilvl="0" w:tplc="BDB8C0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9"/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 w:numId="9">
    <w:abstractNumId w:val="1"/>
  </w:num>
  <w:num w:numId="10">
    <w:abstractNumId w:val="10"/>
  </w:num>
  <w:num w:numId="11">
    <w:abstractNumId w:val="6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CA7"/>
    <w:rsid w:val="00023D79"/>
    <w:rsid w:val="00042AEF"/>
    <w:rsid w:val="0007326A"/>
    <w:rsid w:val="000738C8"/>
    <w:rsid w:val="0007625A"/>
    <w:rsid w:val="000A365E"/>
    <w:rsid w:val="000C6DEE"/>
    <w:rsid w:val="00127D5E"/>
    <w:rsid w:val="00185CBB"/>
    <w:rsid w:val="001902C5"/>
    <w:rsid w:val="00205498"/>
    <w:rsid w:val="002174F1"/>
    <w:rsid w:val="002344FE"/>
    <w:rsid w:val="002467AD"/>
    <w:rsid w:val="00326B89"/>
    <w:rsid w:val="00377546"/>
    <w:rsid w:val="003D6C8F"/>
    <w:rsid w:val="00404918"/>
    <w:rsid w:val="0041010A"/>
    <w:rsid w:val="00422BCF"/>
    <w:rsid w:val="0045271F"/>
    <w:rsid w:val="004721A5"/>
    <w:rsid w:val="004749F2"/>
    <w:rsid w:val="004C00DE"/>
    <w:rsid w:val="004C3809"/>
    <w:rsid w:val="004C4C38"/>
    <w:rsid w:val="004D2325"/>
    <w:rsid w:val="004D27F4"/>
    <w:rsid w:val="004E18D6"/>
    <w:rsid w:val="004F2D4D"/>
    <w:rsid w:val="00511A20"/>
    <w:rsid w:val="00513D8A"/>
    <w:rsid w:val="00573CB2"/>
    <w:rsid w:val="005A5B64"/>
    <w:rsid w:val="005A66A1"/>
    <w:rsid w:val="006063FC"/>
    <w:rsid w:val="00622629"/>
    <w:rsid w:val="006664A2"/>
    <w:rsid w:val="0067370D"/>
    <w:rsid w:val="00676CB4"/>
    <w:rsid w:val="006A70E3"/>
    <w:rsid w:val="006C3177"/>
    <w:rsid w:val="006D62AC"/>
    <w:rsid w:val="006E53D8"/>
    <w:rsid w:val="00757B90"/>
    <w:rsid w:val="00771CA8"/>
    <w:rsid w:val="00776DF5"/>
    <w:rsid w:val="00792BB0"/>
    <w:rsid w:val="007A342B"/>
    <w:rsid w:val="007C151A"/>
    <w:rsid w:val="007E6A06"/>
    <w:rsid w:val="007F38A5"/>
    <w:rsid w:val="007F6F71"/>
    <w:rsid w:val="0085421F"/>
    <w:rsid w:val="0086401C"/>
    <w:rsid w:val="00875102"/>
    <w:rsid w:val="00876408"/>
    <w:rsid w:val="00897576"/>
    <w:rsid w:val="008A1E5A"/>
    <w:rsid w:val="008A2CA7"/>
    <w:rsid w:val="008B4243"/>
    <w:rsid w:val="008D215C"/>
    <w:rsid w:val="008F30FF"/>
    <w:rsid w:val="008F6A79"/>
    <w:rsid w:val="00910164"/>
    <w:rsid w:val="009337C2"/>
    <w:rsid w:val="00956B6F"/>
    <w:rsid w:val="00956E0D"/>
    <w:rsid w:val="00975C9C"/>
    <w:rsid w:val="009E5B6A"/>
    <w:rsid w:val="009F46CB"/>
    <w:rsid w:val="009F5D01"/>
    <w:rsid w:val="00A05152"/>
    <w:rsid w:val="00A443F0"/>
    <w:rsid w:val="00A46CB8"/>
    <w:rsid w:val="00A82782"/>
    <w:rsid w:val="00A90C7A"/>
    <w:rsid w:val="00AC67F0"/>
    <w:rsid w:val="00B017BF"/>
    <w:rsid w:val="00B069E7"/>
    <w:rsid w:val="00B31C10"/>
    <w:rsid w:val="00B577AC"/>
    <w:rsid w:val="00B83093"/>
    <w:rsid w:val="00BD18AB"/>
    <w:rsid w:val="00C14F40"/>
    <w:rsid w:val="00C20493"/>
    <w:rsid w:val="00C41FC1"/>
    <w:rsid w:val="00C65A0A"/>
    <w:rsid w:val="00C82ABF"/>
    <w:rsid w:val="00CE6D63"/>
    <w:rsid w:val="00CF6506"/>
    <w:rsid w:val="00D42D27"/>
    <w:rsid w:val="00D7120A"/>
    <w:rsid w:val="00D9145E"/>
    <w:rsid w:val="00DD6D26"/>
    <w:rsid w:val="00DE012F"/>
    <w:rsid w:val="00E11AEC"/>
    <w:rsid w:val="00E943BF"/>
    <w:rsid w:val="00EC594F"/>
    <w:rsid w:val="00F13887"/>
    <w:rsid w:val="00F24D97"/>
    <w:rsid w:val="00F52D52"/>
    <w:rsid w:val="00F62425"/>
    <w:rsid w:val="00FB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6B361"/>
  <w15:docId w15:val="{03309410-9E74-4811-9ABF-3257588B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C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unhideWhenUsed/>
    <w:rsid w:val="00185CBB"/>
    <w:pPr>
      <w:spacing w:before="120" w:after="0" w:line="240" w:lineRule="auto"/>
      <w:ind w:firstLine="567"/>
    </w:pPr>
    <w:rPr>
      <w:rFonts w:ascii="Antiqua" w:eastAsia="SimSun" w:hAnsi="Antiqua"/>
      <w:sz w:val="26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757B90"/>
    <w:pPr>
      <w:ind w:left="720"/>
      <w:contextualSpacing/>
    </w:pPr>
  </w:style>
  <w:style w:type="paragraph" w:styleId="a6">
    <w:name w:val="No Spacing"/>
    <w:uiPriority w:val="1"/>
    <w:qFormat/>
    <w:rsid w:val="00DE01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0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4740</Words>
  <Characters>2703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6</cp:lastModifiedBy>
  <cp:revision>32</cp:revision>
  <dcterms:created xsi:type="dcterms:W3CDTF">2021-10-28T08:00:00Z</dcterms:created>
  <dcterms:modified xsi:type="dcterms:W3CDTF">2021-11-22T07:02:00Z</dcterms:modified>
</cp:coreProperties>
</file>