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F09">
        <w:rPr>
          <w:rFonts w:ascii="Times New Roman" w:eastAsia="Times New Roman" w:hAnsi="Times New Roman" w:cs="Times New Roman"/>
          <w:bCs/>
          <w:sz w:val="24"/>
          <w:szCs w:val="24"/>
        </w:rPr>
        <w:t>09.11.2011р</w:t>
      </w: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594F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№</w:t>
      </w:r>
      <w:r w:rsidRPr="00594F09">
        <w:rPr>
          <w:rFonts w:ascii="Times New Roman" w:eastAsia="Times New Roman" w:hAnsi="Times New Roman" w:cs="Times New Roman"/>
          <w:bCs/>
          <w:sz w:val="24"/>
          <w:szCs w:val="24"/>
        </w:rPr>
        <w:t xml:space="preserve"> 360</w:t>
      </w: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внесення змін до рішення виконавчого</w:t>
      </w: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комітету </w:t>
      </w:r>
      <w:proofErr w:type="spellStart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15.12.2010 року № 383 «Про затвердження</w:t>
      </w: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плану діяльності</w:t>
      </w:r>
      <w:r w:rsidRPr="00594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підготовки проектів </w:t>
      </w: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регуляторних</w:t>
      </w:r>
      <w:r w:rsidRPr="00594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актів на 2011 рік»</w:t>
      </w: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4F09" w:rsidRPr="00594F09" w:rsidRDefault="00594F09" w:rsidP="00594F09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Згідно з п.п.7 п.1.ст. 26  Закону України «Про місцеве самоврядування в Україні» 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виконавчий комітет </w:t>
      </w:r>
      <w:proofErr w:type="spellStart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594F09" w:rsidRPr="00594F09" w:rsidRDefault="00594F09" w:rsidP="00594F09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594F09" w:rsidRPr="00594F09" w:rsidRDefault="00594F09" w:rsidP="00594F09">
      <w:pPr>
        <w:numPr>
          <w:ilvl w:val="0"/>
          <w:numId w:val="11"/>
        </w:num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зміни в рішення виконавчого комітету </w:t>
      </w:r>
      <w:proofErr w:type="spellStart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15.12.2010року № 383 «Про затвердження плану діяльності з підготовки проектів регуляторних актів на 2011 рік»  та доповнити додаток плану діяльності виконавчого комітету </w:t>
      </w:r>
      <w:proofErr w:type="spellStart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з підготовки проектів регуляторних актів на 2011рік п.п.7 та 8 наступного змісту: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648"/>
        <w:gridCol w:w="2700"/>
        <w:gridCol w:w="3083"/>
        <w:gridCol w:w="1525"/>
        <w:gridCol w:w="1898"/>
      </w:tblGrid>
      <w:tr w:rsidR="00594F09" w:rsidRPr="00594F09" w:rsidTr="00594F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94F09" w:rsidRPr="00594F09" w:rsidRDefault="00594F09" w:rsidP="00594F0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прийняття регуляторного акту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Строки підготовки проектів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  <w:p w:rsidR="00594F09" w:rsidRPr="00594F09" w:rsidRDefault="00594F09" w:rsidP="00594F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органу та підрозділу,</w:t>
            </w:r>
          </w:p>
          <w:p w:rsidR="00594F09" w:rsidRPr="00594F09" w:rsidRDefault="00594F09" w:rsidP="00594F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відповідального за розроблення проекту</w:t>
            </w:r>
          </w:p>
        </w:tc>
      </w:tr>
      <w:tr w:rsidR="00594F09" w:rsidRPr="00594F09" w:rsidTr="00594F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упорядкування діяльності, що здійснюється ритуальною службою </w:t>
            </w:r>
            <w:proofErr w:type="spellStart"/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«ТЖКП»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Урегулювання відносин з громадянами при надані ритуальних послуг.</w:t>
            </w:r>
          </w:p>
          <w:p w:rsidR="00594F09" w:rsidRPr="00594F09" w:rsidRDefault="00594F09" w:rsidP="00594F0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ІV квартал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</w:rPr>
              <w:t>КП «ТЖКП»</w:t>
            </w:r>
          </w:p>
        </w:tc>
      </w:tr>
      <w:tr w:rsidR="00594F09" w:rsidRPr="00594F09" w:rsidTr="00594F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встановлення тарифів на послуги з вивезення ТПВ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діючих тарифів до рівня економічно обґрунтованих витрат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ІV квартал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09" w:rsidRPr="00594F09" w:rsidRDefault="00594F09" w:rsidP="00594F0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F09">
              <w:rPr>
                <w:rFonts w:ascii="Times New Roman" w:eastAsia="Times New Roman" w:hAnsi="Times New Roman" w:cs="Times New Roman"/>
                <w:sz w:val="24"/>
                <w:szCs w:val="24"/>
              </w:rPr>
              <w:t>КП «ТЖКП»</w:t>
            </w:r>
          </w:p>
        </w:tc>
      </w:tr>
    </w:tbl>
    <w:p w:rsidR="00594F09" w:rsidRPr="00594F09" w:rsidRDefault="00594F09" w:rsidP="00594F09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4F09" w:rsidRPr="00594F09" w:rsidRDefault="00594F09" w:rsidP="00594F09">
      <w:pPr>
        <w:numPr>
          <w:ilvl w:val="0"/>
          <w:numId w:val="12"/>
        </w:num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Організаційно-інформаційному відділу виконкому </w:t>
      </w:r>
      <w:proofErr w:type="spellStart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оприлюднити у засобах масової інформації та на сайті міської ради дане  рішення не пізніш як у десятиденний  строк.</w:t>
      </w:r>
      <w:r w:rsidRPr="00594F09">
        <w:rPr>
          <w:rFonts w:ascii="Arial" w:eastAsia="Times New Roman" w:hAnsi="Arial" w:cs="Arial"/>
          <w:sz w:val="10"/>
          <w:szCs w:val="10"/>
          <w:lang w:val="uk-UA"/>
        </w:rPr>
        <w:t xml:space="preserve"> </w:t>
      </w:r>
    </w:p>
    <w:p w:rsidR="00594F09" w:rsidRPr="00594F09" w:rsidRDefault="00594F09" w:rsidP="00594F09">
      <w:pPr>
        <w:numPr>
          <w:ilvl w:val="0"/>
          <w:numId w:val="12"/>
        </w:num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економічних питань </w:t>
      </w:r>
      <w:proofErr w:type="spellStart"/>
      <w:r w:rsidRPr="00594F09">
        <w:rPr>
          <w:rFonts w:ascii="Times New Roman" w:eastAsia="Times New Roman" w:hAnsi="Times New Roman" w:cs="Times New Roman"/>
          <w:sz w:val="24"/>
          <w:szCs w:val="24"/>
        </w:rPr>
        <w:t>Пацко</w:t>
      </w:r>
      <w:proofErr w:type="spellEnd"/>
      <w:r w:rsidRPr="00594F09">
        <w:rPr>
          <w:rFonts w:ascii="Times New Roman" w:eastAsia="Times New Roman" w:hAnsi="Times New Roman" w:cs="Times New Roman"/>
          <w:sz w:val="24"/>
          <w:szCs w:val="24"/>
        </w:rPr>
        <w:t xml:space="preserve"> С.Г.</w:t>
      </w:r>
    </w:p>
    <w:p w:rsidR="00594F09" w:rsidRPr="00594F09" w:rsidRDefault="00594F09" w:rsidP="00594F09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F09" w:rsidRPr="00594F09" w:rsidRDefault="00594F09" w:rsidP="00594F09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4F09" w:rsidRPr="00594F09" w:rsidRDefault="00594F09" w:rsidP="00594F09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F0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594F09">
        <w:rPr>
          <w:rFonts w:ascii="Times New Roman" w:eastAsia="Times New Roman" w:hAnsi="Times New Roman" w:cs="Times New Roman"/>
          <w:sz w:val="24"/>
          <w:szCs w:val="24"/>
          <w:lang w:val="uk-UA"/>
        </w:rPr>
        <w:t>. міського голови</w:t>
      </w:r>
      <w:r w:rsidRPr="00594F09">
        <w:rPr>
          <w:rFonts w:ascii="Times New Roman" w:eastAsia="Times New Roman" w:hAnsi="Times New Roman" w:cs="Times New Roman"/>
          <w:sz w:val="24"/>
          <w:szCs w:val="24"/>
        </w:rPr>
        <w:tab/>
      </w:r>
      <w:r w:rsidRPr="00594F09">
        <w:rPr>
          <w:rFonts w:ascii="Times New Roman" w:eastAsia="Times New Roman" w:hAnsi="Times New Roman" w:cs="Times New Roman"/>
          <w:sz w:val="24"/>
          <w:szCs w:val="24"/>
        </w:rPr>
        <w:tab/>
      </w:r>
      <w:r w:rsidRPr="00594F09">
        <w:rPr>
          <w:rFonts w:ascii="Times New Roman" w:eastAsia="Times New Roman" w:hAnsi="Times New Roman" w:cs="Times New Roman"/>
          <w:sz w:val="24"/>
          <w:szCs w:val="24"/>
        </w:rPr>
        <w:tab/>
      </w:r>
      <w:r w:rsidRPr="00594F09">
        <w:rPr>
          <w:rFonts w:ascii="Times New Roman" w:eastAsia="Times New Roman" w:hAnsi="Times New Roman" w:cs="Times New Roman"/>
          <w:sz w:val="24"/>
          <w:szCs w:val="24"/>
        </w:rPr>
        <w:tab/>
      </w:r>
      <w:r w:rsidRPr="00594F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В.О. КОЗІЙ</w:t>
      </w:r>
    </w:p>
    <w:p w:rsidR="00275745" w:rsidRPr="004F4A19" w:rsidRDefault="00275745" w:rsidP="00594F09">
      <w:pPr>
        <w:shd w:val="clear" w:color="auto" w:fill="FFFFFF"/>
        <w:spacing w:after="0" w:line="144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75745" w:rsidRPr="004F4A19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B7A"/>
    <w:multiLevelType w:val="multilevel"/>
    <w:tmpl w:val="31DE8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3F4"/>
    <w:multiLevelType w:val="multilevel"/>
    <w:tmpl w:val="5E544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91480"/>
    <w:multiLevelType w:val="multilevel"/>
    <w:tmpl w:val="42FE7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269A6"/>
    <w:multiLevelType w:val="multilevel"/>
    <w:tmpl w:val="B68A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E2479"/>
    <w:multiLevelType w:val="multilevel"/>
    <w:tmpl w:val="FCFC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A7CCE"/>
    <w:multiLevelType w:val="multilevel"/>
    <w:tmpl w:val="748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83CFC"/>
    <w:multiLevelType w:val="multilevel"/>
    <w:tmpl w:val="9FF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377F"/>
    <w:multiLevelType w:val="multilevel"/>
    <w:tmpl w:val="A5A8B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148A6"/>
    <w:multiLevelType w:val="multilevel"/>
    <w:tmpl w:val="75D4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A5033"/>
    <w:multiLevelType w:val="multilevel"/>
    <w:tmpl w:val="EF26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95771"/>
    <w:multiLevelType w:val="multilevel"/>
    <w:tmpl w:val="9FF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185D87"/>
    <w:rsid w:val="00275745"/>
    <w:rsid w:val="00312057"/>
    <w:rsid w:val="00342818"/>
    <w:rsid w:val="00372ACE"/>
    <w:rsid w:val="004B1035"/>
    <w:rsid w:val="004F4A19"/>
    <w:rsid w:val="00594F09"/>
    <w:rsid w:val="006965D3"/>
    <w:rsid w:val="007129D1"/>
    <w:rsid w:val="007606F4"/>
    <w:rsid w:val="007E1BB0"/>
    <w:rsid w:val="0099123A"/>
    <w:rsid w:val="00CA2937"/>
    <w:rsid w:val="00EF7B31"/>
    <w:rsid w:val="00F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3729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2103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8957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448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219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788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279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166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2021-07-22T12:11:00Z</dcterms:created>
  <dcterms:modified xsi:type="dcterms:W3CDTF">2021-07-22T12:11:00Z</dcterms:modified>
</cp:coreProperties>
</file>