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1270</wp:posOffset>
            </wp:positionV>
            <wp:extent cx="438150" cy="61976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28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МІСЦЕВЕ САМОВРЯДУВАННЯ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ТЕРНІВСЬКА МІСЬКА РАДА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ШОСТОГО  СКЛИКАННЯ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42818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ТРИНАДЦЯТА   СЕСІЯ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===========================================================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3428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42818" w:rsidRPr="00342818" w:rsidRDefault="00342818" w:rsidP="00342818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342818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20.10.2011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                                                   </w:t>
      </w:r>
      <w:r w:rsidRPr="00342818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№ 195-13/</w:t>
      </w:r>
      <w:r w:rsidRPr="00342818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VI</w:t>
      </w:r>
      <w:r w:rsidRPr="00342818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           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342818" w:rsidRPr="00342818" w:rsidRDefault="00342818" w:rsidP="0034281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Тернівської</w:t>
      </w:r>
      <w:proofErr w:type="spellEnd"/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від 17.12.2010р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342818">
        <w:rPr>
          <w:rFonts w:ascii="Bookman Old Style" w:eastAsia="Times New Roman" w:hAnsi="Bookman Old Style" w:cs="Times New Roman"/>
          <w:sz w:val="24"/>
          <w:szCs w:val="24"/>
          <w:lang w:val="uk-UA"/>
        </w:rPr>
        <w:t>№ 16 ІІІ/</w:t>
      </w:r>
      <w:r w:rsidRPr="00342818">
        <w:rPr>
          <w:rFonts w:ascii="Bookman Old Style" w:eastAsia="Times New Roman" w:hAnsi="Bookman Old Style" w:cs="Times New Roman"/>
          <w:sz w:val="24"/>
          <w:szCs w:val="24"/>
          <w:lang w:val="en-US"/>
        </w:rPr>
        <w:t>V</w:t>
      </w:r>
      <w:r w:rsidRPr="00342818">
        <w:rPr>
          <w:rFonts w:ascii="Bookman Old Style" w:eastAsia="Times New Roman" w:hAnsi="Bookman Old Style" w:cs="Times New Roman"/>
          <w:sz w:val="24"/>
          <w:szCs w:val="24"/>
          <w:lang w:val="uk-UA"/>
        </w:rPr>
        <w:t>І «Про затвердження плану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 з підготовки проектів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регуляторних актів на 2011 рік»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п.п.7 п.1.ст. 26 Закону України «Про місцеве самоврядування в Україні»  та ст.7, 32 Закону України «Про засади державної регуляторної політики у сфері господарської діяльності», з метою здійснення державної регуляторної політики органом місцевого самоврядування, </w:t>
      </w:r>
      <w:proofErr w:type="spellStart"/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Тернівська</w:t>
      </w:r>
      <w:proofErr w:type="spellEnd"/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рада,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ВИРІШИЛА: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342818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1.Внести зміни в рішення </w:t>
      </w:r>
      <w:proofErr w:type="spellStart"/>
      <w:r w:rsidRPr="00342818">
        <w:rPr>
          <w:rFonts w:ascii="Bookman Old Style" w:eastAsia="Times New Roman" w:hAnsi="Bookman Old Style" w:cs="Times New Roman"/>
          <w:sz w:val="24"/>
          <w:szCs w:val="24"/>
          <w:lang w:val="uk-UA"/>
        </w:rPr>
        <w:t>Тернівської</w:t>
      </w:r>
      <w:proofErr w:type="spellEnd"/>
      <w:r w:rsidRPr="00342818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міської ради від 17.12.2010р № 16 ІІІ/</w:t>
      </w:r>
      <w:r w:rsidRPr="00342818">
        <w:rPr>
          <w:rFonts w:ascii="Bookman Old Style" w:eastAsia="Times New Roman" w:hAnsi="Bookman Old Style" w:cs="Times New Roman"/>
          <w:sz w:val="24"/>
          <w:szCs w:val="24"/>
          <w:lang w:val="en-US"/>
        </w:rPr>
        <w:t>V</w:t>
      </w:r>
      <w:r w:rsidRPr="00342818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І «Про затвердження плану діяльності з підготовки проектів регуляторних актів на 2011 рік»  та доповнити додаток  плану діяльності </w:t>
      </w:r>
      <w:proofErr w:type="spellStart"/>
      <w:r w:rsidRPr="00342818">
        <w:rPr>
          <w:rFonts w:ascii="Bookman Old Style" w:eastAsia="Times New Roman" w:hAnsi="Bookman Old Style" w:cs="Times New Roman"/>
          <w:sz w:val="24"/>
          <w:szCs w:val="24"/>
          <w:lang w:val="uk-UA"/>
        </w:rPr>
        <w:t>Тернівської</w:t>
      </w:r>
      <w:proofErr w:type="spellEnd"/>
      <w:r w:rsidRPr="00342818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міської ради з підготовки проектів регуляторних актів на 2011 рік п.9   наступного змісту: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2854"/>
        <w:gridCol w:w="2680"/>
        <w:gridCol w:w="1440"/>
        <w:gridCol w:w="1800"/>
      </w:tblGrid>
      <w:tr w:rsidR="00342818" w:rsidRPr="00342818" w:rsidTr="0034281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18" w:rsidRPr="00342818" w:rsidRDefault="00342818" w:rsidP="0034281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 і назва проекту регуляторного акту(розпорядження міського голови, рішення виконкому, ради)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18" w:rsidRPr="00342818" w:rsidRDefault="00342818" w:rsidP="0034281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Мета прийняття регуляторного акту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18" w:rsidRPr="00342818" w:rsidRDefault="00342818" w:rsidP="0034281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Строки підготовки проектів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18" w:rsidRPr="00342818" w:rsidRDefault="00342818" w:rsidP="0034281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Найменування органу та підрозділу,</w:t>
            </w:r>
          </w:p>
          <w:p w:rsidR="00342818" w:rsidRPr="00342818" w:rsidRDefault="00342818" w:rsidP="0034281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відповідального за розроблення проекту</w:t>
            </w:r>
          </w:p>
        </w:tc>
      </w:tr>
      <w:tr w:rsidR="00342818" w:rsidRPr="00342818" w:rsidTr="0034281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 затвердження правил благоустрою території міста Тернівки»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Забезпечення на території міста благоустрою, санітарного очищення, раціонального використання, належного утримання та охорони елементів благоустрою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uk-UA"/>
              </w:rPr>
            </w:pPr>
            <w:r w:rsidRPr="00342818">
              <w:rPr>
                <w:rFonts w:ascii="Bookman Old Style" w:eastAsia="Times New Roman" w:hAnsi="Bookman Old Style" w:cs="Times New Roman"/>
                <w:sz w:val="20"/>
                <w:szCs w:val="20"/>
                <w:lang w:val="uk-UA"/>
              </w:rPr>
              <w:t>І</w:t>
            </w:r>
            <w:r w:rsidRPr="00342818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>V</w:t>
            </w:r>
            <w:r w:rsidRPr="00342818">
              <w:rPr>
                <w:rFonts w:ascii="Bookman Old Style" w:eastAsia="Times New Roman" w:hAnsi="Bookman Old Style" w:cs="Times New Roman"/>
                <w:sz w:val="20"/>
                <w:szCs w:val="20"/>
                <w:lang w:val="uk-UA"/>
              </w:rPr>
              <w:t xml:space="preserve"> квартал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Відділ архітектури та містобудування</w:t>
            </w:r>
          </w:p>
        </w:tc>
      </w:tr>
      <w:tr w:rsidR="00342818" w:rsidRPr="00342818" w:rsidTr="0034281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 внесення змін до рішення </w:t>
            </w:r>
            <w:proofErr w:type="spellStart"/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Тернівської</w:t>
            </w:r>
            <w:proofErr w:type="spellEnd"/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міської ради від </w:t>
            </w:r>
          </w:p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</w:p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</w:p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28.01.2009 р.</w:t>
            </w:r>
          </w:p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736-XXXI/V  «</w:t>
            </w:r>
            <w:r w:rsidRPr="003428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Про затвердження Методики розрахунку і порядок використання орендної плати за оренду майна, що є власністю територіальної громади м. Тернівка»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1.Ефективність використання ресурсів  </w:t>
            </w:r>
          </w:p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</w:p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</w:p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територіальної громади міста. </w:t>
            </w:r>
          </w:p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2.Упорядкування використання комунального майна м. Тернівка.</w:t>
            </w:r>
          </w:p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квартал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Відділ економічних питань, </w:t>
            </w:r>
          </w:p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</w:p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uk-UA"/>
              </w:rPr>
            </w:pPr>
          </w:p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підприємни-</w:t>
            </w:r>
            <w:proofErr w:type="spellEnd"/>
          </w:p>
          <w:p w:rsidR="00342818" w:rsidRPr="00342818" w:rsidRDefault="00342818" w:rsidP="0034281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цтва</w:t>
            </w:r>
            <w:proofErr w:type="spellEnd"/>
            <w:r w:rsidRPr="00342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управління територією.</w:t>
            </w:r>
          </w:p>
        </w:tc>
      </w:tr>
    </w:tbl>
    <w:p w:rsidR="00342818" w:rsidRPr="00342818" w:rsidRDefault="00342818" w:rsidP="00342818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342818" w:rsidRPr="00342818" w:rsidRDefault="00342818" w:rsidP="0034281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2. Організаційно-інформаційному відділу оприлюднити рішення в газеті «Весті </w:t>
      </w:r>
      <w:proofErr w:type="spellStart"/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Терновки</w:t>
      </w:r>
      <w:proofErr w:type="spellEnd"/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та на сайті міської ради не пізніш як у десятиденний строк. 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Контроль за виконанням даного рішення покласти на заступника міського голови з економічних питань </w:t>
      </w:r>
      <w:proofErr w:type="spellStart"/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Пацко</w:t>
      </w:r>
      <w:proofErr w:type="spellEnd"/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С.Г.</w:t>
      </w:r>
    </w:p>
    <w:p w:rsidR="00342818" w:rsidRPr="00342818" w:rsidRDefault="00342818" w:rsidP="00342818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342818" w:rsidRPr="00342818" w:rsidRDefault="00342818" w:rsidP="00342818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342818" w:rsidRPr="00342818" w:rsidRDefault="00342818" w:rsidP="00342818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2818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                                              В.В.ТАРЕЛКІН</w:t>
      </w:r>
    </w:p>
    <w:p w:rsidR="00275745" w:rsidRDefault="00275745"/>
    <w:sectPr w:rsidR="0027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>
    <w:useFELayout/>
  </w:compat>
  <w:rsids>
    <w:rsidRoot w:val="00342818"/>
    <w:rsid w:val="00275745"/>
    <w:rsid w:val="0034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28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4281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428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3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43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A766-3C1A-4662-8BF1-E2EDAAB2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2021-07-22T11:41:00Z</dcterms:created>
  <dcterms:modified xsi:type="dcterms:W3CDTF">2021-07-22T11:41:00Z</dcterms:modified>
</cp:coreProperties>
</file>